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6E" w:rsidRPr="003B24A6" w:rsidRDefault="00DE1292" w:rsidP="008C606E">
      <w:pPr>
        <w:spacing w:line="240" w:lineRule="auto"/>
        <w:ind w:firstLine="720"/>
        <w:jc w:val="right"/>
        <w:rPr>
          <w:rFonts w:ascii="Times New Roman" w:hAnsi="Times New Roman" w:cs="Times New Roman"/>
          <w:color w:val="FFFFFF" w:themeColor="background1"/>
          <w:sz w:val="28"/>
          <w:szCs w:val="28"/>
          <w:lang w:val="sr-Cyrl-RS"/>
        </w:rPr>
      </w:pPr>
      <w:bookmarkStart w:id="0" w:name="_GoBack"/>
      <w:r w:rsidRPr="003B24A6">
        <w:rPr>
          <w:rFonts w:ascii="Times New Roman" w:hAnsi="Times New Roman" w:cs="Times New Roman"/>
          <w:color w:val="FFFFFF" w:themeColor="background1"/>
          <w:sz w:val="28"/>
          <w:szCs w:val="28"/>
          <w:lang w:val="sr-Cyrl-RS"/>
        </w:rPr>
        <w:t>Н а ц р т</w:t>
      </w:r>
      <w:bookmarkEnd w:id="0"/>
    </w:p>
    <w:p w:rsidR="00D11646" w:rsidRDefault="00D11646" w:rsidP="00D1164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На основу члана 43. Закона о буџетском систему („Службени гласник РС“, број 54/09</w:t>
      </w:r>
      <w:r w:rsidRPr="00F01CC5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73/10, 101/10, 101/11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93/12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>, 62/13, 63/13</w:t>
      </w:r>
      <w:r w:rsidR="00036F6B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="002C2FC7">
        <w:rPr>
          <w:rFonts w:ascii="Times New Roman" w:hAnsi="Times New Roman" w:cs="Times New Roman"/>
          <w:sz w:val="28"/>
          <w:szCs w:val="28"/>
          <w:lang w:val="sr-Latn-CS"/>
        </w:rPr>
        <w:t xml:space="preserve"> 108/13</w:t>
      </w:r>
      <w:r w:rsidR="00742A41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="00036F6B">
        <w:rPr>
          <w:rFonts w:ascii="Times New Roman" w:hAnsi="Times New Roman" w:cs="Times New Roman"/>
          <w:sz w:val="28"/>
          <w:szCs w:val="28"/>
          <w:lang w:val="sr-Cyrl-CS"/>
        </w:rPr>
        <w:t xml:space="preserve"> 142/14</w:t>
      </w:r>
      <w:r w:rsidR="00742A41">
        <w:rPr>
          <w:rFonts w:ascii="Times New Roman" w:hAnsi="Times New Roman" w:cs="Times New Roman"/>
          <w:sz w:val="28"/>
          <w:szCs w:val="28"/>
          <w:lang w:val="sr-Latn-CS"/>
        </w:rPr>
        <w:t xml:space="preserve">, 68/15 – 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др. закон и 103/15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), члана 32. Закона о локалној самоуправи („Службени гласник РС“, број 129/07) и члана </w:t>
      </w:r>
      <w:r w:rsidRPr="00F01CC5">
        <w:rPr>
          <w:rFonts w:ascii="Times New Roman" w:hAnsi="Times New Roman" w:cs="Times New Roman"/>
          <w:sz w:val="28"/>
          <w:szCs w:val="28"/>
        </w:rPr>
        <w:t>37.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Статута Града Ниша („Службени лист Града Ниша“, број 88/08), </w:t>
      </w:r>
      <w:r w:rsidRPr="00F01CC5">
        <w:rPr>
          <w:rFonts w:ascii="Times New Roman" w:hAnsi="Times New Roman" w:cs="Times New Roman"/>
          <w:sz w:val="28"/>
          <w:szCs w:val="28"/>
        </w:rPr>
        <w:t xml:space="preserve">Скупштина Града Ниша,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на седници одржаној </w:t>
      </w:r>
      <w:r w:rsidR="00DE1292">
        <w:rPr>
          <w:rFonts w:ascii="Times New Roman" w:hAnsi="Times New Roman" w:cs="Times New Roman"/>
          <w:sz w:val="28"/>
          <w:szCs w:val="28"/>
          <w:lang w:val="sr-Cyrl-RS"/>
        </w:rPr>
        <w:t>______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 године, донела је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 Д  Л  У  К  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О ИЗМЕНАМА И ДОПУНАМА ОДЛУКЕ О БУЏЕТУ</w:t>
      </w:r>
    </w:p>
    <w:p w:rsidR="00D11646" w:rsidRPr="00F01CC5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ГРАДА НИША ЗА 201</w:t>
      </w:r>
      <w:r w:rsidR="00742A41">
        <w:rPr>
          <w:rFonts w:ascii="Times New Roman" w:hAnsi="Times New Roman" w:cs="Times New Roman"/>
          <w:b/>
          <w:sz w:val="28"/>
          <w:szCs w:val="28"/>
          <w:lang w:val="sr-Cyrl-CS"/>
        </w:rPr>
        <w:t>6</w:t>
      </w:r>
      <w:r w:rsidRPr="00F01CC5">
        <w:rPr>
          <w:rFonts w:ascii="Times New Roman" w:hAnsi="Times New Roman" w:cs="Times New Roman"/>
          <w:b/>
          <w:sz w:val="28"/>
          <w:szCs w:val="28"/>
          <w:lang w:val="sr-Cyrl-CS"/>
        </w:rPr>
        <w:t>. ГОДИНУ</w:t>
      </w:r>
    </w:p>
    <w:p w:rsidR="00D11646" w:rsidRDefault="00D11646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50685" w:rsidRPr="00F01CC5" w:rsidRDefault="00650685" w:rsidP="00D1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D11646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Члан 1.</w:t>
      </w: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Одлуци о буџету Града Ниша за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годину („Службени лист Града Ниша“, број 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98/</w:t>
      </w:r>
      <w:r w:rsidR="00C84762">
        <w:rPr>
          <w:rFonts w:ascii="Times New Roman" w:hAnsi="Times New Roman" w:cs="Times New Roman"/>
          <w:sz w:val="28"/>
          <w:szCs w:val="28"/>
          <w:lang w:val="sr-Cyrl-CS"/>
        </w:rPr>
        <w:t>15</w:t>
      </w:r>
      <w:r w:rsidR="00DE1292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F75CD7">
        <w:rPr>
          <w:rFonts w:ascii="Times New Roman" w:hAnsi="Times New Roman" w:cs="Times New Roman"/>
          <w:sz w:val="28"/>
          <w:szCs w:val="28"/>
          <w:lang w:val="sr-Cyrl-RS"/>
        </w:rPr>
        <w:t xml:space="preserve"> 79/16</w:t>
      </w:r>
      <w:r w:rsidR="00DE1292">
        <w:rPr>
          <w:rFonts w:ascii="Times New Roman" w:hAnsi="Times New Roman" w:cs="Times New Roman"/>
          <w:sz w:val="28"/>
          <w:szCs w:val="28"/>
          <w:lang w:val="sr-Cyrl-RS"/>
        </w:rPr>
        <w:t xml:space="preserve"> и 115/16</w:t>
      </w:r>
      <w:r>
        <w:rPr>
          <w:rFonts w:ascii="Times New Roman" w:hAnsi="Times New Roman" w:cs="Times New Roman"/>
          <w:sz w:val="28"/>
          <w:szCs w:val="28"/>
          <w:lang w:val="sr-Cyrl-CS"/>
        </w:rPr>
        <w:t>) у делу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I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ОПШТИ ДЕО,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>
        <w:rPr>
          <w:rFonts w:ascii="Times New Roman" w:hAnsi="Times New Roman" w:cs="Times New Roman"/>
          <w:sz w:val="28"/>
          <w:szCs w:val="28"/>
          <w:lang w:val="sr-Cyrl-CS"/>
        </w:rPr>
        <w:t>1. мења се и гласи: Приходи и расходи буџета Града Ниша за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>
        <w:rPr>
          <w:rFonts w:ascii="Times New Roman" w:hAnsi="Times New Roman" w:cs="Times New Roman"/>
          <w:sz w:val="28"/>
          <w:szCs w:val="28"/>
          <w:lang w:val="sr-Cyrl-CS"/>
        </w:rPr>
        <w:t>. годину (у даљем тексту: буџет), примања и издаци буџета града по основу продаје, односно набавке финансијске имовине, задуживања и отплате дуга утврђени су у следећим износима, и то:</w:t>
      </w:r>
    </w:p>
    <w:tbl>
      <w:tblPr>
        <w:tblW w:w="10940" w:type="dxa"/>
        <w:jc w:val="center"/>
        <w:tblInd w:w="103" w:type="dxa"/>
        <w:tblLook w:val="04A0" w:firstRow="1" w:lastRow="0" w:firstColumn="1" w:lastColumn="0" w:noHBand="0" w:noVBand="1"/>
      </w:tblPr>
      <w:tblGrid>
        <w:gridCol w:w="960"/>
        <w:gridCol w:w="5920"/>
        <w:gridCol w:w="2100"/>
        <w:gridCol w:w="1960"/>
      </w:tblGrid>
      <w:tr w:rsidR="00D265F9" w:rsidRPr="00D265F9" w:rsidTr="00D265F9">
        <w:trPr>
          <w:trHeight w:val="63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РАЧУН ПРИХОДА И ПРИМАЊА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Економска класификација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 динарима</w:t>
            </w:r>
          </w:p>
        </w:tc>
      </w:tr>
      <w:tr w:rsidR="00D265F9" w:rsidRPr="00D265F9" w:rsidTr="00D265F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7 + 8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11.560.749.000</w:t>
            </w:r>
          </w:p>
        </w:tc>
      </w:tr>
      <w:tr w:rsidR="00D265F9" w:rsidRPr="00D265F9" w:rsidTr="00D265F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Укупни расходи и издаци за набавку нефинансијске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4 + 5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11.640.753.000</w:t>
            </w:r>
          </w:p>
        </w:tc>
      </w:tr>
      <w:tr w:rsidR="00D265F9" w:rsidRPr="00D265F9" w:rsidTr="00D265F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Буџетски дефицит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(7+8) - (4+5)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  <w:t>-80.004.000</w:t>
            </w:r>
          </w:p>
        </w:tc>
      </w:tr>
      <w:tr w:rsidR="00D265F9" w:rsidRPr="00D265F9" w:rsidTr="00D265F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(осим за набавку домаћих хартија од вредности)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551.555.000</w:t>
            </w:r>
          </w:p>
        </w:tc>
      </w:tr>
      <w:tr w:rsidR="00D265F9" w:rsidRPr="00D265F9" w:rsidTr="00D265F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Укупан фискални дефицит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((7+8) - (4+5)) - 62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</w:rPr>
              <w:t>-631.559.000</w:t>
            </w:r>
          </w:p>
        </w:tc>
      </w:tr>
      <w:tr w:rsidR="00D265F9" w:rsidRPr="00D265F9" w:rsidTr="00D265F9">
        <w:trPr>
          <w:trHeight w:val="315"/>
          <w:jc w:val="center"/>
        </w:trPr>
        <w:tc>
          <w:tcPr>
            <w:tcW w:w="10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265F9" w:rsidRPr="00D265F9" w:rsidTr="00D265F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9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РАЧУН ФИНАНСИРАЊА</w:t>
            </w:r>
          </w:p>
        </w:tc>
      </w:tr>
      <w:tr w:rsidR="00D265F9" w:rsidRPr="00D265F9" w:rsidTr="00D265F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задуживања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1.030.000.000</w:t>
            </w:r>
          </w:p>
        </w:tc>
      </w:tr>
      <w:tr w:rsidR="00D265F9" w:rsidRPr="00D265F9" w:rsidTr="00D265F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финансијске имовине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114.000.000</w:t>
            </w:r>
          </w:p>
        </w:tc>
      </w:tr>
      <w:tr w:rsidR="00D265F9" w:rsidRPr="00D265F9" w:rsidTr="00D265F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Пренета неутрошена средства из ранијих година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127.559.000</w:t>
            </w:r>
          </w:p>
        </w:tc>
      </w:tr>
      <w:tr w:rsidR="00D265F9" w:rsidRPr="00D265F9" w:rsidTr="00D265F9">
        <w:trPr>
          <w:trHeight w:val="58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набавку финансијске имовине (део издатака за набавку финансијске имовине)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6211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65F9" w:rsidRPr="00D265F9" w:rsidTr="00D265F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 за отплату главнице дуга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sz w:val="24"/>
                <w:szCs w:val="24"/>
              </w:rPr>
              <w:t>640.000.000</w:t>
            </w:r>
          </w:p>
        </w:tc>
      </w:tr>
      <w:tr w:rsidR="00D265F9" w:rsidRPr="00D265F9" w:rsidTr="00D265F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Нето финансирање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(1+2+3)-(4+5)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5F9" w:rsidRPr="00D265F9" w:rsidRDefault="00D265F9" w:rsidP="00D26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631.559.000</w:t>
            </w:r>
          </w:p>
        </w:tc>
      </w:tr>
    </w:tbl>
    <w:p w:rsidR="00D265F9" w:rsidRDefault="00D265F9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474060" w:rsidRDefault="00474060" w:rsidP="004740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2.</w:t>
      </w:r>
    </w:p>
    <w:p w:rsidR="00474060" w:rsidRPr="0090106E" w:rsidRDefault="00474060" w:rsidP="004740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74060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Члан 2. </w:t>
      </w:r>
      <w:r w:rsidR="0090106E" w:rsidRPr="0090106E">
        <w:rPr>
          <w:rFonts w:ascii="Times New Roman" w:hAnsi="Times New Roman" w:cs="Times New Roman"/>
          <w:sz w:val="28"/>
          <w:szCs w:val="28"/>
          <w:lang w:val="sr-Cyrl-CS"/>
        </w:rPr>
        <w:t>м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ења се и гласи: „Буџет за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. годину састоји се од:</w:t>
      </w:r>
    </w:p>
    <w:p w:rsidR="00E1609A" w:rsidRPr="00D265F9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Прихода и примања </w:t>
      </w:r>
      <w:r w:rsidRPr="00915F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 продаје нефинансијске имовине</w:t>
      </w:r>
      <w:r w:rsidR="006B70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="00206108" w:rsidRPr="00D265F9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D265F9" w:rsidRPr="00D265F9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7496" w:rsidRPr="00D265F9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65F9" w:rsidRPr="00D265F9">
        <w:rPr>
          <w:rFonts w:ascii="Times New Roman" w:eastAsia="Times New Roman" w:hAnsi="Times New Roman" w:cs="Times New Roman"/>
          <w:sz w:val="28"/>
          <w:szCs w:val="28"/>
        </w:rPr>
        <w:t>0</w:t>
      </w:r>
      <w:r w:rsidR="007B1EA4" w:rsidRPr="00D265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6108" w:rsidRPr="00D265F9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65F9" w:rsidRPr="00D265F9">
        <w:rPr>
          <w:rFonts w:ascii="Times New Roman" w:eastAsia="Times New Roman" w:hAnsi="Times New Roman" w:cs="Times New Roman"/>
          <w:sz w:val="28"/>
          <w:szCs w:val="28"/>
        </w:rPr>
        <w:t>49</w:t>
      </w:r>
      <w:r w:rsidR="00206108" w:rsidRPr="00D265F9">
        <w:rPr>
          <w:rFonts w:ascii="Times New Roman" w:eastAsia="Times New Roman" w:hAnsi="Times New Roman" w:cs="Times New Roman"/>
          <w:sz w:val="28"/>
          <w:szCs w:val="28"/>
        </w:rPr>
        <w:t>.000</w:t>
      </w:r>
      <w:r w:rsidR="00206108" w:rsidRPr="00D26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5F9">
        <w:rPr>
          <w:rFonts w:ascii="Times New Roman" w:hAnsi="Times New Roman" w:cs="Times New Roman"/>
          <w:sz w:val="28"/>
          <w:szCs w:val="28"/>
          <w:lang w:val="sr-Cyrl-CS"/>
        </w:rPr>
        <w:t>динара;</w:t>
      </w:r>
    </w:p>
    <w:p w:rsidR="00E1609A" w:rsidRPr="00D265F9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265F9">
        <w:rPr>
          <w:rFonts w:ascii="Times New Roman" w:hAnsi="Times New Roman" w:cs="Times New Roman"/>
          <w:sz w:val="28"/>
          <w:szCs w:val="28"/>
          <w:lang w:val="sr-Cyrl-CS"/>
        </w:rPr>
        <w:t xml:space="preserve">Расхода и издатака </w:t>
      </w:r>
      <w:r w:rsidRPr="00D265F9">
        <w:rPr>
          <w:rFonts w:ascii="Times New Roman" w:eastAsia="Times New Roman" w:hAnsi="Times New Roman" w:cs="Times New Roman"/>
          <w:bCs/>
          <w:sz w:val="28"/>
          <w:szCs w:val="28"/>
        </w:rPr>
        <w:t>за набавку нефинансијске имовине</w:t>
      </w:r>
      <w:r w:rsidR="00036F6B" w:rsidRPr="00D265F9">
        <w:rPr>
          <w:rFonts w:ascii="Times New Roman" w:eastAsia="Times New Roman" w:hAnsi="Times New Roman" w:cs="Times New Roman"/>
          <w:bCs/>
          <w:sz w:val="28"/>
          <w:szCs w:val="28"/>
          <w:lang w:val="sr-Cyrl-CS"/>
        </w:rPr>
        <w:t xml:space="preserve"> </w:t>
      </w:r>
      <w:r w:rsidRPr="00D265F9">
        <w:rPr>
          <w:rFonts w:ascii="Times New Roman" w:hAnsi="Times New Roman" w:cs="Times New Roman"/>
          <w:sz w:val="28"/>
          <w:szCs w:val="28"/>
          <w:lang w:val="sr-Cyrl-CS"/>
        </w:rPr>
        <w:t xml:space="preserve">у износу од </w:t>
      </w:r>
      <w:r w:rsidR="00206108" w:rsidRPr="00D265F9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D265F9" w:rsidRPr="00D265F9">
        <w:rPr>
          <w:rFonts w:ascii="Times New Roman" w:eastAsia="Times New Roman" w:hAnsi="Times New Roman" w:cs="Times New Roman"/>
          <w:sz w:val="28"/>
          <w:szCs w:val="28"/>
        </w:rPr>
        <w:t>640</w:t>
      </w:r>
      <w:r w:rsidR="00206108" w:rsidRPr="00D265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65F9" w:rsidRPr="00D265F9">
        <w:rPr>
          <w:rFonts w:ascii="Times New Roman" w:eastAsia="Times New Roman" w:hAnsi="Times New Roman" w:cs="Times New Roman"/>
          <w:sz w:val="28"/>
          <w:szCs w:val="28"/>
        </w:rPr>
        <w:t>753</w:t>
      </w:r>
      <w:r w:rsidR="00206108" w:rsidRPr="00D265F9">
        <w:rPr>
          <w:rFonts w:ascii="Times New Roman" w:eastAsia="Times New Roman" w:hAnsi="Times New Roman" w:cs="Times New Roman"/>
          <w:sz w:val="28"/>
          <w:szCs w:val="28"/>
        </w:rPr>
        <w:t>.000</w:t>
      </w:r>
      <w:r w:rsidR="00206108" w:rsidRPr="00D26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5F9">
        <w:rPr>
          <w:rFonts w:ascii="Times New Roman" w:hAnsi="Times New Roman" w:cs="Times New Roman"/>
          <w:sz w:val="28"/>
          <w:szCs w:val="28"/>
          <w:lang w:val="sr-Cyrl-CS"/>
        </w:rPr>
        <w:t>динара,</w:t>
      </w:r>
    </w:p>
    <w:p w:rsidR="00E1609A" w:rsidRPr="00D265F9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265F9">
        <w:rPr>
          <w:rFonts w:ascii="Times New Roman" w:hAnsi="Times New Roman" w:cs="Times New Roman"/>
          <w:sz w:val="28"/>
          <w:szCs w:val="28"/>
          <w:lang w:val="sr-Cyrl-CS"/>
        </w:rPr>
        <w:t xml:space="preserve">Буџетског дефицита у износу од </w:t>
      </w:r>
      <w:r w:rsidR="007B1EA4" w:rsidRPr="00D265F9">
        <w:rPr>
          <w:rFonts w:ascii="Times New Roman" w:hAnsi="Times New Roman" w:cs="Times New Roman"/>
          <w:sz w:val="28"/>
          <w:szCs w:val="28"/>
          <w:lang w:val="sr-Latn-CS"/>
        </w:rPr>
        <w:t>80.004</w:t>
      </w:r>
      <w:r w:rsidR="005F56D7" w:rsidRPr="00D265F9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C76486" w:rsidRPr="00D265F9">
        <w:rPr>
          <w:rFonts w:ascii="Times New Roman" w:hAnsi="Times New Roman" w:cs="Times New Roman"/>
          <w:sz w:val="28"/>
          <w:szCs w:val="28"/>
          <w:lang w:val="sr-Cyrl-CS"/>
        </w:rPr>
        <w:t>00</w:t>
      </w:r>
      <w:r w:rsidR="005F56D7" w:rsidRPr="00D265F9">
        <w:rPr>
          <w:rFonts w:ascii="Times New Roman" w:hAnsi="Times New Roman" w:cs="Times New Roman"/>
          <w:sz w:val="28"/>
          <w:szCs w:val="28"/>
          <w:lang w:val="sr-Latn-CS"/>
        </w:rPr>
        <w:t>0</w:t>
      </w:r>
      <w:r w:rsidR="00EE427B" w:rsidRPr="00D265F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D265F9">
        <w:rPr>
          <w:rFonts w:ascii="Times New Roman" w:hAnsi="Times New Roman" w:cs="Times New Roman"/>
          <w:sz w:val="28"/>
          <w:szCs w:val="28"/>
          <w:lang w:val="sr-Cyrl-CS"/>
        </w:rPr>
        <w:t>динара;</w:t>
      </w:r>
    </w:p>
    <w:p w:rsidR="00E1609A" w:rsidRPr="00D265F9" w:rsidRDefault="00E1609A" w:rsidP="00E160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D265F9">
        <w:rPr>
          <w:rFonts w:ascii="Times New Roman" w:hAnsi="Times New Roman" w:cs="Times New Roman"/>
          <w:sz w:val="28"/>
          <w:szCs w:val="28"/>
          <w:lang w:val="sr-Cyrl-CS"/>
        </w:rPr>
        <w:t xml:space="preserve">Укупног фискалног дефицита у износу од </w:t>
      </w:r>
      <w:r w:rsidR="007B1EA4" w:rsidRPr="00D265F9">
        <w:rPr>
          <w:rFonts w:ascii="Times New Roman" w:hAnsi="Times New Roman" w:cs="Times New Roman"/>
          <w:sz w:val="28"/>
          <w:szCs w:val="28"/>
          <w:lang w:val="sr-Latn-CS"/>
        </w:rPr>
        <w:t>631.55</w:t>
      </w:r>
      <w:r w:rsidR="00675133" w:rsidRPr="00D265F9">
        <w:rPr>
          <w:rFonts w:ascii="Times New Roman" w:hAnsi="Times New Roman" w:cs="Times New Roman"/>
          <w:sz w:val="28"/>
          <w:szCs w:val="28"/>
          <w:lang w:val="sr-Latn-CS"/>
        </w:rPr>
        <w:t>9</w:t>
      </w:r>
      <w:r w:rsidR="00C76486" w:rsidRPr="00D265F9">
        <w:rPr>
          <w:rFonts w:ascii="Times New Roman" w:hAnsi="Times New Roman" w:cs="Times New Roman"/>
          <w:sz w:val="28"/>
          <w:szCs w:val="28"/>
          <w:lang w:val="sr-Cyrl-CS"/>
        </w:rPr>
        <w:t>.000</w:t>
      </w:r>
      <w:r w:rsidR="005F56D7" w:rsidRPr="00D265F9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D265F9">
        <w:rPr>
          <w:rFonts w:ascii="Times New Roman" w:hAnsi="Times New Roman" w:cs="Times New Roman"/>
          <w:sz w:val="28"/>
          <w:szCs w:val="28"/>
          <w:lang w:val="sr-Cyrl-CS"/>
        </w:rPr>
        <w:t xml:space="preserve"> динара.</w:t>
      </w:r>
    </w:p>
    <w:p w:rsidR="00474060" w:rsidRDefault="00E1609A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за финансирање дефицита, набавку финансијске имовине и отплату дуга, обезбедиће се из примања од продаје финансијске имовине, задуживања града и пренетих средстава из претходне године.“</w:t>
      </w:r>
    </w:p>
    <w:p w:rsidR="005F56D7" w:rsidRDefault="005F56D7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62C7E" w:rsidRDefault="00A62C7E" w:rsidP="00E160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5B7543" w:rsidRDefault="005B754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A62C7E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5F56D7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Члан 5. мења се и гласи: „Приходи и примања буџета града, заједно са пренетим неутрошеним средствима, у укупном износу од </w:t>
      </w:r>
      <w:r w:rsidR="00675133" w:rsidRPr="00D265F9">
        <w:rPr>
          <w:rFonts w:ascii="Times New Roman" w:hAnsi="Times New Roman" w:cs="Times New Roman"/>
          <w:sz w:val="28"/>
          <w:szCs w:val="28"/>
          <w:lang w:val="sr-Latn-CS"/>
        </w:rPr>
        <w:t>12.</w:t>
      </w:r>
      <w:r w:rsidR="00D265F9" w:rsidRPr="00D265F9">
        <w:rPr>
          <w:rFonts w:ascii="Times New Roman" w:hAnsi="Times New Roman" w:cs="Times New Roman"/>
          <w:sz w:val="28"/>
          <w:szCs w:val="28"/>
          <w:lang w:val="sr-Latn-CS"/>
        </w:rPr>
        <w:t>832</w:t>
      </w:r>
      <w:r w:rsidR="00206108" w:rsidRPr="00D265F9">
        <w:rPr>
          <w:rFonts w:ascii="Times New Roman" w:hAnsi="Times New Roman" w:cs="Times New Roman"/>
          <w:sz w:val="28"/>
          <w:szCs w:val="28"/>
          <w:lang w:val="sr-Latn-CS"/>
        </w:rPr>
        <w:t>.</w:t>
      </w:r>
      <w:r w:rsidR="00D265F9" w:rsidRPr="00D265F9">
        <w:rPr>
          <w:rFonts w:ascii="Times New Roman" w:hAnsi="Times New Roman" w:cs="Times New Roman"/>
          <w:sz w:val="28"/>
          <w:szCs w:val="28"/>
          <w:lang w:val="sr-Latn-CS"/>
        </w:rPr>
        <w:t>308</w:t>
      </w:r>
      <w:r w:rsidR="00A9690B" w:rsidRPr="00D265F9">
        <w:rPr>
          <w:rFonts w:ascii="Times New Roman" w:hAnsi="Times New Roman" w:cs="Times New Roman"/>
          <w:sz w:val="28"/>
          <w:szCs w:val="28"/>
          <w:lang w:val="sr-Cyrl-CS"/>
        </w:rPr>
        <w:t>.000</w:t>
      </w:r>
      <w:r w:rsidR="00A9690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динара по врстама, односно економским класификацијама, утврђени су у следећим износима:</w:t>
      </w:r>
    </w:p>
    <w:tbl>
      <w:tblPr>
        <w:tblW w:w="10226" w:type="dxa"/>
        <w:jc w:val="center"/>
        <w:tblInd w:w="103" w:type="dxa"/>
        <w:tblLook w:val="04A0" w:firstRow="1" w:lastRow="0" w:firstColumn="1" w:lastColumn="0" w:noHBand="0" w:noVBand="1"/>
      </w:tblPr>
      <w:tblGrid>
        <w:gridCol w:w="720"/>
        <w:gridCol w:w="740"/>
        <w:gridCol w:w="576"/>
        <w:gridCol w:w="6474"/>
        <w:gridCol w:w="1716"/>
      </w:tblGrid>
      <w:tr w:rsidR="004C5FB5" w:rsidRPr="007E4CFC" w:rsidTr="00A62C7E">
        <w:trPr>
          <w:trHeight w:val="975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C5FB5" w:rsidRPr="007E4CFC" w:rsidRDefault="004C5FB5" w:rsidP="00A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Класа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C5FB5" w:rsidRPr="007E4CFC" w:rsidRDefault="004C5FB5" w:rsidP="00A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C5FB5" w:rsidRPr="007E4CFC" w:rsidRDefault="004C5FB5" w:rsidP="00A6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Група</w:t>
            </w:r>
          </w:p>
        </w:tc>
        <w:tc>
          <w:tcPr>
            <w:tcW w:w="6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План за 2016. годину</w:t>
            </w:r>
          </w:p>
        </w:tc>
      </w:tr>
      <w:tr w:rsidR="004C5FB5" w:rsidRPr="007E4CFC" w:rsidTr="00A62C7E">
        <w:trPr>
          <w:trHeight w:val="253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5FB5" w:rsidRPr="007E4CFC" w:rsidTr="004C5FB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C5FB5" w:rsidRPr="007E4CFC" w:rsidTr="004C5FB5">
        <w:trPr>
          <w:trHeight w:val="97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</w:rPr>
              <w:t>ПРИХОДИ И ПРИМАЊА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</w:rPr>
              <w:t>12.704.749.000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Текући приходи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9.587.708.000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Порези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6.926.237.000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711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4.727.500.000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712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Порез на фонд зарада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713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Порези на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1.900.237.000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714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Порез на добра и услуге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218.500.000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716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Други порези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80.000.000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73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Донације, помоћи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816.898.000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732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Донације и помоћи од међународних организација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20.002.000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733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Трансфери од других нивоа власти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796.896.000</w:t>
            </w:r>
          </w:p>
        </w:tc>
      </w:tr>
      <w:tr w:rsidR="004C5FB5" w:rsidRPr="007E4CFC" w:rsidTr="00A62C7E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Други приходи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1.844.573.000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741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Приходи од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1.160.200.000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742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Приходи од продаје добара и услуга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500.000.000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743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Новчане казне и одузета имовинска корист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76.000.000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Добровољни трансфери од физичких и правних лица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2.100.000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745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Мешовити и неодређени приходи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106.273.000</w:t>
            </w:r>
          </w:p>
        </w:tc>
      </w:tr>
      <w:tr w:rsidR="004C5FB5" w:rsidRPr="007E4CFC" w:rsidTr="004C5FB5">
        <w:trPr>
          <w:trHeight w:val="18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Примања од продаје нефинансијске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1.973.041.000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81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основних средстава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1.684.678.000</w:t>
            </w:r>
          </w:p>
        </w:tc>
      </w:tr>
      <w:tr w:rsidR="004C5FB5" w:rsidRPr="007E4CFC" w:rsidTr="004C5FB5">
        <w:trPr>
          <w:trHeight w:val="91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Примања од продаје непокретности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1.643.678.000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Примањa од продаје осталих основних средстава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41.000.000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Примањa од продаје залиха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168.100.000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821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Примањa од продаје робних резерви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18.100.000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823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Примањa од продаје робе за даљу продају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150.000.000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5FB5" w:rsidRPr="007E4CFC" w:rsidTr="00A62C7E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84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природне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120.263.000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841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Примања од продаје земљишта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120.263.000</w:t>
            </w:r>
          </w:p>
        </w:tc>
      </w:tr>
      <w:tr w:rsidR="004C5FB5" w:rsidRPr="007E4CFC" w:rsidTr="004C5FB5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Примања од задуживања и продаје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1.144.000.000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Примања од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1.030.000.000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911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Примања од домаћег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1.030.000.000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92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Примања од продаје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7E4CFC">
              <w:rPr>
                <w:rFonts w:ascii="Times New Roman" w:eastAsia="Times New Roman" w:hAnsi="Times New Roman" w:cs="Times New Roman"/>
                <w:i/>
                <w:iCs/>
              </w:rPr>
              <w:t>114.000.000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921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Примања од продаје домаће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E4CFC">
              <w:rPr>
                <w:rFonts w:ascii="Times New Roman" w:eastAsia="Times New Roman" w:hAnsi="Times New Roman" w:cs="Times New Roman"/>
              </w:rPr>
              <w:t>114.000.000</w:t>
            </w: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5FB5" w:rsidRPr="007E4CFC" w:rsidTr="004C5FB5">
        <w:trPr>
          <w:trHeight w:val="70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</w:rPr>
              <w:t>ПРЕНЕТА НЕУТРОШЕНА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</w:rPr>
              <w:t>127.559.000</w:t>
            </w:r>
          </w:p>
        </w:tc>
      </w:tr>
      <w:tr w:rsidR="004C5FB5" w:rsidRPr="007E4CFC" w:rsidTr="004C5FB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E4CF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B5" w:rsidRPr="007E4CFC" w:rsidRDefault="004C5FB5" w:rsidP="004C5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E4CF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E4CF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</w:rPr>
              <w:t>УКУПНО  I + II: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B5" w:rsidRPr="007E4CFC" w:rsidRDefault="004C5FB5" w:rsidP="004C5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4CFC">
              <w:rPr>
                <w:rFonts w:ascii="Times New Roman" w:eastAsia="Times New Roman" w:hAnsi="Times New Roman" w:cs="Times New Roman"/>
                <w:b/>
                <w:bCs/>
              </w:rPr>
              <w:t>12.832.308.000</w:t>
            </w:r>
          </w:p>
        </w:tc>
      </w:tr>
    </w:tbl>
    <w:p w:rsidR="00442D7A" w:rsidRDefault="00442D7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W w:w="9867" w:type="dxa"/>
        <w:tblInd w:w="103" w:type="dxa"/>
        <w:tblLook w:val="04A0" w:firstRow="1" w:lastRow="0" w:firstColumn="1" w:lastColumn="0" w:noHBand="0" w:noVBand="1"/>
      </w:tblPr>
      <w:tblGrid>
        <w:gridCol w:w="960"/>
        <w:gridCol w:w="7409"/>
        <w:gridCol w:w="1498"/>
      </w:tblGrid>
      <w:tr w:rsidR="00A0557E" w:rsidRPr="00A0557E" w:rsidTr="00A0557E">
        <w:trPr>
          <w:trHeight w:val="20"/>
          <w:tblHeader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Екон. клас.</w:t>
            </w:r>
          </w:p>
        </w:tc>
        <w:tc>
          <w:tcPr>
            <w:tcW w:w="8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ПРИХОДИ И ПРИМАЊА И ПРЕНЕТА НЕУТРОШЕНА СРЕДСТВА ИЗ РАНИЈИХ ГОДИНА </w:t>
            </w:r>
          </w:p>
        </w:tc>
      </w:tr>
      <w:tr w:rsidR="00A0557E" w:rsidRPr="00A0557E" w:rsidTr="00A0557E">
        <w:trPr>
          <w:trHeight w:val="230"/>
          <w:tblHeader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  А  З  И  В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за 2016. годину</w:t>
            </w:r>
          </w:p>
        </w:tc>
      </w:tr>
      <w:tr w:rsidR="00A0557E" w:rsidRPr="00A0557E" w:rsidTr="00A0557E">
        <w:trPr>
          <w:trHeight w:val="507"/>
          <w:tblHeader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57E" w:rsidRPr="00A0557E" w:rsidTr="00A0557E">
        <w:trPr>
          <w:trHeight w:val="2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ТЕКУЋИ ПРИХОДИ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9.587.708.000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Порези на доходак, добит и капиталне добитке које плаћају физичка лица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711110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зараде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4.200.000.000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711120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приходе од самосталних делатности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262.000.000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711140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приходе од имовине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5.500.000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711190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друге приходе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260.000.000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711000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4.727.500.000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Порези на имовину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713120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имовину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1.620.237.000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713310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наслеђе и поклон, по решењу Пореске управе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713420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 на капиталне трансакције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265.000.000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713000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1.900.237.000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714000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Порез  на добра и услуге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714513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Комунална такса за држање мотор. друм. и прикљ. воз.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120.000.000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714540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коришћење добара од општег интереса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714552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Боравишна такса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21.000.000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714562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Посебна накнада за заштиту и унапређење жив. сред.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57.000.000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714564</w:t>
            </w:r>
          </w:p>
        </w:tc>
        <w:tc>
          <w:tcPr>
            <w:tcW w:w="7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постављање објеката, односно средстава за оглашавање и других објеката и средстава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714000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218.500.000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716000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 порези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716110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Комунална такса на фирму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80.000.000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716000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732000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Донације и помоћи од међународних организација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732141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донације од међ.организација у корист нивоа градова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20.002.000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732000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20.002.000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733141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Ненаменски трансфери од Републике у корист нивоа градова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633.998.000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733144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Текући наменски трансфер, у ужем смислу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50.469.000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733241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7E4CFC" w:rsidRDefault="00A0557E" w:rsidP="007E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Капитални наменски трансфер, у ужем смислу, од Републике у корист нивоа гр</w:t>
            </w:r>
            <w:r w:rsidR="007E4CFC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112.429.000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733000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796.896.000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Приходи од имовине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741141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буџета града од кам. на сред. КРТ-а  укључена у депозит банака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741520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коришћење шумског и пољопривредног земљишта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741532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Комунална такса за коришћење простора за паркирање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38.000.000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741534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коришћење грађевинског земљишта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741538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Допринос за уређивање грађевинског земљишта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1.050.000.000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741000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1.160.200.000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742000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Приходи од продаје добара и услуга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742142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од давања у закуп непокр. у држ. својини које користе градови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125.000.000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742143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од закупнине за грађ. земљиште у корист нивоа градова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100.000.000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742144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по основу конверзије права коришћења у право својине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36.000.000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742242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Такса за озакоњење објекта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742253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Накнада за уређивање грађевинског земљишта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160.000.000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742341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који својом делатношћу остваре органи и организације гр.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49.000.000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742000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Новчане казне и одузета имовинска корист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743300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од новчаних казни  за прекршаје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58.000.000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743900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новчане казне, пенали и приходи од одузете имовинске користи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18.000.000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743000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744000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Добровољни трансфери од физичких и правних лица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744141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Текући добровољни трансфери од физичких и правних лица у корист нивоа гр.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744000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745000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Мешовити и неодређени приходи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745141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Остали  приходи у корист нивоа градова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89.273.000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745143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Део добити јавног предузећа, према одлуци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745144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Закупнина за стан у градској својини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745000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106.273.000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НЕФИНАНСИЈСКЕ ИМОВИНЕ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1.973.041.000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811100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непокретности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1.643.678.000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811000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1.643.678.000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осталих основних средстава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813141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осталих основних средстава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41.000.000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813000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робних резерви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821140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робних резерви у корист нивоа градова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18.100.000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821000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18.100.000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823000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Примањa од продаје робе за даљу продају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823100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робе за даљу продају у корист нивоа градова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150.000.000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823000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земљишта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841141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земљишта у корист нивоа градова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120.263.000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841000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120.263.000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ЗАДУЖИВАЊА И ПРОДАЈЕ ФИНАНСИЈСКЕ ИМОВИНЕ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1.144.000.000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домаћег задуживања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911441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задуживања од пословних банака у земљи у корист нивоа градова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1.030.000.000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911000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1.030.000.000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921000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Примања од продаје домаће финансијске имовине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921540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кредита датих домаћим јавним нефинансијским институцијама у корист нивоа градова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113.000.000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921941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продаје домаћих акција и осталог капитала у корист нивоа градова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921000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114.000.000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12.704.749.000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ПРЕНЕТА НЕУТРОШЕНА СРЕДСТВА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127.559.000</w:t>
            </w:r>
          </w:p>
        </w:tc>
      </w:tr>
      <w:tr w:rsidR="00A0557E" w:rsidRPr="00A0557E" w:rsidTr="00A0557E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57E" w:rsidRPr="00A0557E" w:rsidRDefault="00A0557E" w:rsidP="00A05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5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12.832.308.000</w:t>
            </w:r>
          </w:p>
        </w:tc>
      </w:tr>
    </w:tbl>
    <w:p w:rsidR="00A0557E" w:rsidRDefault="00A0557E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:rsidR="00A0557E" w:rsidRDefault="00A0557E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:rsidR="005B7543" w:rsidRDefault="005B7543" w:rsidP="005B75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Члан </w:t>
      </w:r>
      <w:r w:rsidR="00A62C7E">
        <w:rPr>
          <w:rFonts w:ascii="Times New Roman" w:hAnsi="Times New Roman" w:cs="Times New Roman"/>
          <w:sz w:val="28"/>
          <w:szCs w:val="28"/>
          <w:lang w:val="sr-Cyrl-CS"/>
        </w:rPr>
        <w:t>4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5B7543" w:rsidRDefault="005B7543" w:rsidP="005B75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Члан 6. мења се и гласи: „Расходи и издаци буџета, по основним наменама, утврђени су у следећим износима:</w:t>
      </w:r>
    </w:p>
    <w:tbl>
      <w:tblPr>
        <w:tblW w:w="10541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06"/>
        <w:gridCol w:w="4433"/>
        <w:gridCol w:w="1716"/>
        <w:gridCol w:w="1640"/>
        <w:gridCol w:w="1740"/>
      </w:tblGrid>
      <w:tr w:rsidR="0065678C" w:rsidRPr="00A63A05" w:rsidTr="001C6A1C">
        <w:trPr>
          <w:trHeight w:val="31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Класа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Категорија</w:t>
            </w:r>
          </w:p>
        </w:tc>
        <w:tc>
          <w:tcPr>
            <w:tcW w:w="9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РАСХОДИ И ИЗДАЦИ ИЗ БУЏЕТА ЗА 2016. ГОДИНУ</w:t>
            </w:r>
          </w:p>
        </w:tc>
      </w:tr>
      <w:tr w:rsidR="0065678C" w:rsidRPr="00A63A05" w:rsidTr="001C6A1C">
        <w:trPr>
          <w:trHeight w:val="12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Средства из буџета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Приходи настали употребом јавних средстава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Укупна средства</w:t>
            </w:r>
          </w:p>
        </w:tc>
      </w:tr>
      <w:tr w:rsidR="0065678C" w:rsidRPr="00A63A05" w:rsidTr="001C6A1C">
        <w:trPr>
          <w:trHeight w:val="31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78C" w:rsidRPr="00A63A05" w:rsidTr="001C6A1C">
        <w:trPr>
          <w:trHeight w:val="31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5678C" w:rsidRPr="00A63A05" w:rsidTr="001C6A1C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78C" w:rsidRPr="00A63A05" w:rsidTr="001C6A1C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Текући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9.350.272.000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642.280.000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9.992.552.000</w:t>
            </w:r>
          </w:p>
        </w:tc>
      </w:tr>
      <w:tr w:rsidR="0065678C" w:rsidRPr="00A63A05" w:rsidTr="001C6A1C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Расходи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2.014.272.000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260.225.000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2.274.497.000</w:t>
            </w:r>
          </w:p>
        </w:tc>
      </w:tr>
      <w:tr w:rsidR="0065678C" w:rsidRPr="00A63A05" w:rsidTr="001C6A1C">
        <w:trPr>
          <w:trHeight w:val="13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Коришћење услуга и роба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3.354.551.000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352.770.000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3.707.321.000</w:t>
            </w:r>
          </w:p>
        </w:tc>
      </w:tr>
      <w:tr w:rsidR="0065678C" w:rsidRPr="00A63A05" w:rsidTr="001C6A1C">
        <w:trPr>
          <w:trHeight w:val="7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Амортизација и употреба средстава за рад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1.187.000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1.187.000</w:t>
            </w:r>
          </w:p>
        </w:tc>
      </w:tr>
      <w:tr w:rsidR="0065678C" w:rsidRPr="00A63A05" w:rsidTr="001C6A1C">
        <w:trPr>
          <w:trHeight w:val="7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Отплата камата и 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117.304.000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4.050.000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121.354.000</w:t>
            </w:r>
          </w:p>
        </w:tc>
      </w:tr>
      <w:tr w:rsidR="0065678C" w:rsidRPr="00A63A05" w:rsidTr="001C6A1C">
        <w:trPr>
          <w:trHeight w:val="7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Субвенције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191.650.000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191.650.000</w:t>
            </w:r>
          </w:p>
        </w:tc>
      </w:tr>
      <w:tr w:rsidR="0065678C" w:rsidRPr="00A63A05" w:rsidTr="001C6A1C">
        <w:trPr>
          <w:trHeight w:val="7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Донације,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1.890.106.000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9.813.000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1.899.919.000</w:t>
            </w:r>
          </w:p>
        </w:tc>
      </w:tr>
      <w:tr w:rsidR="0065678C" w:rsidRPr="00A63A05" w:rsidTr="001C6A1C">
        <w:trPr>
          <w:trHeight w:val="7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Социјално осигурање и социјална заштита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825.355.000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825.355.000</w:t>
            </w:r>
          </w:p>
        </w:tc>
      </w:tr>
      <w:tr w:rsidR="0065678C" w:rsidRPr="00A63A05" w:rsidTr="001C6A1C">
        <w:trPr>
          <w:trHeight w:val="7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Остали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917.034.000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14.235.000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931.269.000</w:t>
            </w:r>
          </w:p>
        </w:tc>
      </w:tr>
      <w:tr w:rsidR="0065678C" w:rsidRPr="00A63A05" w:rsidTr="001C6A1C">
        <w:trPr>
          <w:trHeight w:val="7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Административни трансфери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40.000.000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40.000.000</w:t>
            </w:r>
          </w:p>
        </w:tc>
      </w:tr>
      <w:tr w:rsidR="0065678C" w:rsidRPr="00A63A05" w:rsidTr="001C6A1C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78C" w:rsidRPr="00A63A05" w:rsidTr="001C6A1C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78C" w:rsidRPr="00A63A05" w:rsidTr="001C6A1C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Издаци за нефинансијску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2.290.481.000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116.615.000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2.407.096.000</w:t>
            </w:r>
          </w:p>
        </w:tc>
      </w:tr>
      <w:tr w:rsidR="0065678C" w:rsidRPr="00A63A05" w:rsidTr="001C6A1C">
        <w:trPr>
          <w:trHeight w:val="7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Основна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1.938.605.000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61.580.000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2.000.185.000</w:t>
            </w:r>
          </w:p>
        </w:tc>
      </w:tr>
      <w:tr w:rsidR="0065678C" w:rsidRPr="00A63A05" w:rsidTr="001C6A1C">
        <w:trPr>
          <w:trHeight w:val="7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Залихе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88.450.000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55.035.000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143.485.000</w:t>
            </w:r>
          </w:p>
        </w:tc>
      </w:tr>
      <w:tr w:rsidR="0065678C" w:rsidRPr="00A63A05" w:rsidTr="001C6A1C">
        <w:trPr>
          <w:trHeight w:val="7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Природна имовинa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263.426.000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263.426.000</w:t>
            </w:r>
          </w:p>
        </w:tc>
      </w:tr>
      <w:tr w:rsidR="0065678C" w:rsidRPr="00A63A05" w:rsidTr="001C6A1C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78C" w:rsidRPr="00A63A05" w:rsidTr="001C6A1C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78C" w:rsidRPr="00A63A05" w:rsidTr="001C6A1C">
        <w:trPr>
          <w:trHeight w:val="168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Издаци за отплату главнице и набавку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1.191.555.000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1.191.555.000</w:t>
            </w:r>
          </w:p>
        </w:tc>
      </w:tr>
      <w:tr w:rsidR="0065678C" w:rsidRPr="00A63A05" w:rsidTr="001C6A1C">
        <w:trPr>
          <w:trHeight w:val="7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Отплата главнице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640.000.000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640.000.000</w:t>
            </w:r>
          </w:p>
        </w:tc>
      </w:tr>
      <w:tr w:rsidR="0065678C" w:rsidRPr="00A63A05" w:rsidTr="001C6A1C">
        <w:trPr>
          <w:trHeight w:val="7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Набавка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551.555.000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551.555.000</w:t>
            </w:r>
          </w:p>
        </w:tc>
      </w:tr>
      <w:tr w:rsidR="0065678C" w:rsidRPr="00A63A05" w:rsidTr="001C6A1C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3A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678C" w:rsidRPr="00A63A05" w:rsidTr="001C6A1C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УКУПНО: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12.832.308.000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758.895.000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5678C" w:rsidRPr="00A63A05" w:rsidRDefault="0065678C" w:rsidP="00656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</w:rPr>
              <w:t>13.591.203.000</w:t>
            </w:r>
          </w:p>
        </w:tc>
      </w:tr>
    </w:tbl>
    <w:p w:rsidR="00C53ED5" w:rsidRDefault="00C53ED5" w:rsidP="00857E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:rsidR="002E7900" w:rsidRDefault="002E7900" w:rsidP="00857E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24EF5" w:rsidRDefault="00F24EF5" w:rsidP="00857E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24EF5" w:rsidRDefault="00F24EF5" w:rsidP="00857E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:rsidR="00F24EF5" w:rsidRDefault="00F24EF5" w:rsidP="00857E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W w:w="10822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20"/>
        <w:gridCol w:w="576"/>
        <w:gridCol w:w="4368"/>
        <w:gridCol w:w="1716"/>
        <w:gridCol w:w="1420"/>
        <w:gridCol w:w="1716"/>
      </w:tblGrid>
      <w:tr w:rsidR="00F24EF5" w:rsidRPr="00F24EF5" w:rsidTr="006576A4">
        <w:trPr>
          <w:cantSplit/>
          <w:trHeight w:val="20"/>
          <w:tblHeader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Класа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2016. ГОДИНУ</w:t>
            </w:r>
          </w:p>
        </w:tc>
      </w:tr>
      <w:tr w:rsidR="00F24EF5" w:rsidRPr="00F24EF5" w:rsidTr="006576A4">
        <w:trPr>
          <w:cantSplit/>
          <w:trHeight w:val="276"/>
          <w:tblHeader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буџета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F24EF5" w:rsidRPr="00F24EF5" w:rsidTr="006576A4">
        <w:trPr>
          <w:cantSplit/>
          <w:trHeight w:val="276"/>
          <w:tblHeader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tblHeader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9.350.272.000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642.280.000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9.992.552.000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Расходи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2.014.272.000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260.225.000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2.274.497.000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1.427.782.000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166.693.000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1.594.475.000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256.055.000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30.371.000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286.426.000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у натури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74.382.000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27.722.000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102.104.000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187.760.000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23.931.000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211.691.000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1.405.000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7.159.000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8.564.000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Награде запосленима и остали посебни расходи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32.776.000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4.349.000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37.125.000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Посланички додатак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34.112.000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34.112.000</w:t>
            </w:r>
          </w:p>
        </w:tc>
      </w:tr>
      <w:tr w:rsidR="00F24EF5" w:rsidRPr="00F24EF5" w:rsidTr="006576A4">
        <w:trPr>
          <w:cantSplit/>
          <w:trHeight w:val="387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Коришћење услуга и роба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3.354.551.000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352.770.000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3.707.321.000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1.079.424.000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64.453.000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1.143.877.000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15.029.000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9.217.000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24.246.000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581.484.000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75.707.000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657.191.000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1.028.263.000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16.747.000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1.045.010.000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466.798.000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33.699.000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500.497.000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183.553.000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152.947.000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336.500.000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BC6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4BC6" w:rsidRPr="00F24EF5" w:rsidRDefault="00254BC6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Амортизација и употреба средстава за рад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1.187.000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1.187.000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некретнина и опреме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1.187.000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1.187.000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BC6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4BC6" w:rsidRPr="00F24EF5" w:rsidRDefault="00254BC6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камата и 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117.304.000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4.050.000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121.354.000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Отплате домаћих камата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105.100.000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105.300.000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страних камата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7.204.000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3.850.000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11.054.000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BC6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4BC6" w:rsidRPr="00F24EF5" w:rsidRDefault="00254BC6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Субвенције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191.650.000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191.650.000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191.650.000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191.650.000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Субвенције приватним предузећима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BC6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4BC6" w:rsidRPr="00F24EF5" w:rsidRDefault="00254BC6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1.890.106.000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9.813.000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1.899.919.000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међународним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3.500.000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3.500.000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1.731.514.000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1.731.514.000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155.092.000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9.813.000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164.905.000</w:t>
            </w:r>
          </w:p>
        </w:tc>
      </w:tr>
      <w:tr w:rsidR="00254BC6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4BC6" w:rsidRPr="00F24EF5" w:rsidRDefault="00254BC6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825.355.000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825.355.000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825.355.000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825.355.000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6A4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76A4" w:rsidRPr="00F24EF5" w:rsidRDefault="006576A4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Остали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917.034.000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14.235.000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931.269.000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288.768.000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170.000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288.938.000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Порези, обавезне таксе, казне и пенали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109.494.000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7.825.000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117.319.000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Новчане казне и пенали по решењу судова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312.643.000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6.240.000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318.883.000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206.129.000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206.129.000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6A4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76A4" w:rsidRPr="00F24EF5" w:rsidRDefault="006576A4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40.000.000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40.000.000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резерве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40.000.000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40.000.000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BC6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4BC6" w:rsidRPr="00F24EF5" w:rsidRDefault="00254BC6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нефинансијку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2.290.481.000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116.615.000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2.407.096.000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1.938.605.000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61.580.000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2.000.185.000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1.803.449.000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29.017.000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1.832.466.000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127.229.000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31.417.000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158.646.000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некретнине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7.927.000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1.146.000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9.073.000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6A4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76A4" w:rsidRPr="00F24EF5" w:rsidRDefault="006576A4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Залихе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88.450.000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55.035.000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143.485.000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Робне резерве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58.450.000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58.450.000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 робе за даљу продају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30.000.000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55.035.000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85.035.000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6A4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76A4" w:rsidRPr="00F24EF5" w:rsidRDefault="006576A4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Природна имовинa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263.426.000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263.426.000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Земљиште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263.426.000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263.426.000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BC6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4BC6" w:rsidRPr="00F24EF5" w:rsidRDefault="00254BC6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4BC6" w:rsidRPr="00F24EF5" w:rsidRDefault="00254BC6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4BC6" w:rsidRPr="00F24EF5" w:rsidRDefault="00254BC6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1.191.555.000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1.191.555.000</w:t>
            </w:r>
          </w:p>
        </w:tc>
      </w:tr>
      <w:tr w:rsidR="006576A4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76A4" w:rsidRPr="00F24EF5" w:rsidRDefault="006576A4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главнице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640.000.000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640.000.000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532.000.000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532.000.000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страним кредиторима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108.000.000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108.000.000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6A4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76A4" w:rsidRPr="00F24EF5" w:rsidRDefault="006576A4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76A4" w:rsidRPr="00F24EF5" w:rsidRDefault="006576A4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6A4" w:rsidRPr="00F24EF5" w:rsidRDefault="006576A4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551.555.000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551.555.000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домаће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551.555.000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551.555.000</w:t>
            </w:r>
          </w:p>
        </w:tc>
      </w:tr>
      <w:tr w:rsidR="00F24EF5" w:rsidRPr="00F24EF5" w:rsidTr="006576A4">
        <w:trPr>
          <w:cantSplit/>
          <w:trHeight w:val="2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F24EF5" w:rsidRPr="00F24EF5" w:rsidRDefault="00F24EF5" w:rsidP="00F2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12.832.308.000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758.895.000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4EF5" w:rsidRPr="00F24EF5" w:rsidRDefault="00F24EF5" w:rsidP="00F24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4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13.591.203.000</w:t>
            </w:r>
          </w:p>
        </w:tc>
      </w:tr>
    </w:tbl>
    <w:p w:rsidR="001A1AA6" w:rsidRPr="00D74EA7" w:rsidRDefault="001A1AA6" w:rsidP="001A1AA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D74EA7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lastRenderedPageBreak/>
        <w:t xml:space="preserve">Члан </w:t>
      </w:r>
      <w:r w:rsidR="00A62C7E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5</w:t>
      </w:r>
      <w:r w:rsidRPr="00D74EA7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D74EA7" w:rsidRDefault="007A7C16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771A4F">
        <w:rPr>
          <w:rFonts w:ascii="Times New Roman" w:hAnsi="Times New Roman" w:cs="Times New Roman"/>
          <w:sz w:val="28"/>
          <w:szCs w:val="28"/>
          <w:lang w:val="sr-Cyrl-CS"/>
        </w:rPr>
        <w:t>Члан 7. мења се и гласи:</w:t>
      </w:r>
      <w:r w:rsidR="001A1AA6" w:rsidRPr="00732362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</w:p>
    <w:tbl>
      <w:tblPr>
        <w:tblW w:w="10860" w:type="dxa"/>
        <w:jc w:val="center"/>
        <w:tblInd w:w="98" w:type="dxa"/>
        <w:tblLook w:val="04A0" w:firstRow="1" w:lastRow="0" w:firstColumn="1" w:lastColumn="0" w:noHBand="0" w:noVBand="1"/>
      </w:tblPr>
      <w:tblGrid>
        <w:gridCol w:w="1111"/>
        <w:gridCol w:w="5465"/>
        <w:gridCol w:w="1579"/>
        <w:gridCol w:w="1370"/>
        <w:gridCol w:w="1335"/>
      </w:tblGrid>
      <w:tr w:rsidR="00A63A05" w:rsidRPr="00A63A05" w:rsidTr="003F5700">
        <w:trPr>
          <w:trHeight w:val="20"/>
          <w:jc w:val="center"/>
        </w:trPr>
        <w:tc>
          <w:tcPr>
            <w:tcW w:w="10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Прилог  2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08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Капитални пројекти у периоду 2016 - 2018. године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3A05" w:rsidRPr="00A63A05" w:rsidTr="003F5700">
        <w:trPr>
          <w:gridBefore w:val="1"/>
          <w:wBefore w:w="1111" w:type="dxa"/>
          <w:trHeight w:val="20"/>
          <w:jc w:val="center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Укупно: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1.975.575.000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1.924.376.000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2.053.000.000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3A05" w:rsidRPr="00A63A05" w:rsidTr="003F5700">
        <w:trPr>
          <w:trHeight w:val="234"/>
          <w:jc w:val="center"/>
        </w:trPr>
        <w:tc>
          <w:tcPr>
            <w:tcW w:w="111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3A05" w:rsidRPr="00A63A05" w:rsidTr="003F5700">
        <w:trPr>
          <w:trHeight w:val="636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Приоритет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Назив капиталног пројекта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3.3.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УПРАВА ЗА ДЕЧИЈУ, СОЦИЈАЛНУ И ПРИМАРНУ ЗДРАВСТВЕНУ ЗАШТИТУ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6933C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76933C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933C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76933C"/>
                <w:sz w:val="18"/>
                <w:szCs w:val="18"/>
              </w:rPr>
              <w:t>Пројекат обнове објекта Дома здравља Ниш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6933C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76933C"/>
                <w:sz w:val="18"/>
                <w:szCs w:val="18"/>
              </w:rPr>
              <w:t>112.429.000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6933C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76933C"/>
                <w:sz w:val="18"/>
                <w:szCs w:val="18"/>
              </w:rPr>
              <w:t>112.429.000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3.6.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УПРАВА ЗА ОМЛАДИНУ И СПОРТ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Пројектна документација за изградњу нове западне трибине градског стадиона "Чаир у Нишу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1.440.000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ограде око помоћног терена фудбалског клуба "Железничар" у Нишу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2.500.000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теретана на отвореном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500.000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3.7.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УПРАВА ЗА КОМУНАЛНЕ ДЕЛАТНОСТИ, ЕНЕРГЕТИКУ И САОБРАЋАЈ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Реализација програма унапређења безбедности саобраћаја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33.800.000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Реализација пројекта формирања еколошке зоне у Нишу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9.096.000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Реализација Пројекта уређивања и спречавања дивљих депонија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1.112.000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7.200.000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Прграм уређивања грађевинског земљишта и изградње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1.226.000.000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1.300.000.000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1.500.000.000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 капиталног одржавања комуналне инфраструктуре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232.500.000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250.000.000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250.000.000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3.8.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УПРАВА ЗА ПЛАНИРАЊЕ И ИЗГРАДЊУ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Изградња станова за социјално становање Л5 и Л6, на локацији Мајаковског у Нишу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59.750.000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Изградња станова за социјално становање Л7-Л9, на локацији Мајаковског у Нишу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95.000.000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140.000.000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Изградња станова на локацији у улици Петра Аранђеловића у објектима Л1-Л4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50.000.000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150.000.000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Решавање егзистенцијалног питања грађана погођених елементарном непогодом- клизиштем у селу Мрамор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15.000.000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10.000.000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3.10.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УПРАВА ЗА ПРИВРЕДУ, ОДРЖИВИ РАЗВОЈ И ЗАШТИТУ ЖИВОТНЕ СРЕДИНЕ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7.862.000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Булевара Сомборска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8.600.000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улица у граду Нишу - Драгише Цветковића, Косте Стаменковића, Епископска и Светозара Марковића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31.300.000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и доградња ОШ "Бранко Миљковић"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15.986.000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водосистема Кнежица-Ћурлина-Перутина- Белотинац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1.000.000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54.000.000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водосистема Врело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500.000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22.000.000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Реконструкција и доградња ОШ "Мирослав Антић"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37.388.000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2.000.000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Санација, затварање и рекултивација депоније "Бубањ" у Нишу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23.576.000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Набавка опреме за управљање отпадом у циљу унапређења животне средине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9.200.000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Комунално опремање радне зоне Лозни калем I фаза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57.171.000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Ревитализација градских саобраћајница - улица Фрушкогорска и изградња тротоара у улици Византијски булевар у Нишу, десна страна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10.418.000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636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63A05" w:rsidRPr="00A63A05" w:rsidRDefault="00A63A05" w:rsidP="0005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Приоритет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3A05" w:rsidRPr="00A63A05" w:rsidRDefault="00A63A05" w:rsidP="0005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Назив капиталног пројекта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63A05" w:rsidRPr="00A63A05" w:rsidRDefault="00A63A05" w:rsidP="0005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63A05" w:rsidRPr="00A63A05" w:rsidRDefault="00A63A05" w:rsidP="0005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63A05" w:rsidRPr="00A63A05" w:rsidRDefault="00A63A05" w:rsidP="0005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A63A05" w:rsidRPr="00A63A05" w:rsidRDefault="00A63A05" w:rsidP="0005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A63A05" w:rsidRPr="00A63A05" w:rsidRDefault="00A63A05" w:rsidP="0005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A63A05" w:rsidRPr="00A63A05" w:rsidRDefault="00A63A05" w:rsidP="0005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A63A05" w:rsidRPr="00A63A05" w:rsidRDefault="00A63A05" w:rsidP="0005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A63A05" w:rsidRPr="00A63A05" w:rsidRDefault="00A63A05" w:rsidP="0005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Набавка мобилне аутоматске референтне станице за праћење концентрације загађујућих материја у амбијенталном ваздуху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15.000.000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3.11.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УПРАВА ЗА ПОЉОПРИВРЕДУ И РАЗВОЈ СЕЛА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Комунална инфраструктура на сеоском подручју (водоводна и канализациона мрежа)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41.697.000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3.000.000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3.000.000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Пројекат успостављања мултифункционалног агроресурс центра у Доњем Матејевцу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2.350.000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sz w:val="18"/>
                <w:szCs w:val="18"/>
              </w:rPr>
              <w:t>16.947.000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3.12.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 ЗА ОДРЖАВАЊЕ И ИНФОРМАТИЧКО-КОМУНИКАЦИОНЕ ТЕХНОЛОГИЈЕ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Изградња лифта у згради Николе Пашића бр. 24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6.000.000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МК"Никола Тесла",санација водоводне шахте и адаптација простора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500.000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МК "Медошевац" адаптација објекта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300.000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МК"Ратко Јовић" - рушење склонопадног објекта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600.000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Израда инсталације система за дојаву пожара за објекат Николе Пашића бр. 24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3.000.000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Главни пројекат за изградњу лифта у објекту Николе Пашића бр. 24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310.000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Надзор радова на изградњи лифта, ул. Николе Пашића бр. 24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190.000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Урбанистички пројекат за лифт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100.000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 рушења објекта МК "Ратко Јовић"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</w:tr>
      <w:tr w:rsidR="00A63A05" w:rsidRPr="00A63A05" w:rsidTr="003F5700">
        <w:trPr>
          <w:trHeight w:val="2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A05" w:rsidRPr="00A63A05" w:rsidRDefault="00A63A05" w:rsidP="00A6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63A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Надзор над рушењем објекта МК "Ратко Јовић"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05" w:rsidRPr="00A63A05" w:rsidRDefault="00A63A05" w:rsidP="00A63A0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A63A05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54D95" w:rsidRDefault="00354D95" w:rsidP="00380E66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:rsidR="005B7543" w:rsidRPr="00F01CC5" w:rsidRDefault="005B7543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A62C7E">
        <w:rPr>
          <w:rFonts w:ascii="Times New Roman" w:hAnsi="Times New Roman" w:cs="Times New Roman"/>
          <w:sz w:val="28"/>
          <w:szCs w:val="28"/>
          <w:lang w:val="sr-Cyrl-CS"/>
        </w:rPr>
        <w:t>6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069CB" w:rsidRDefault="00D11646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У делу 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>II</w:t>
      </w:r>
      <w:r w:rsidR="00F07074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ПОСЕБАН ДЕО</w:t>
      </w:r>
      <w:r w:rsidR="00F238C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,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члан </w:t>
      </w:r>
      <w:r w:rsidR="00D775A2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8. 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мења се и гласи: „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Средства из буџета у износу од </w:t>
      </w:r>
      <w:r w:rsidR="00DF1817" w:rsidRPr="00A63A05">
        <w:rPr>
          <w:rFonts w:ascii="Times New Roman" w:eastAsia="Times New Roman" w:hAnsi="Times New Roman" w:cs="Times New Roman"/>
          <w:sz w:val="28"/>
          <w:szCs w:val="28"/>
          <w:lang w:val="sr-Cyrl-CS"/>
        </w:rPr>
        <w:t>12</w:t>
      </w:r>
      <w:r w:rsidR="009B1ED6" w:rsidRPr="00A63A05">
        <w:rPr>
          <w:rFonts w:ascii="Times New Roman" w:eastAsia="Times New Roman" w:hAnsi="Times New Roman" w:cs="Times New Roman"/>
          <w:sz w:val="28"/>
          <w:szCs w:val="28"/>
          <w:lang w:val="sr-Latn-CS"/>
        </w:rPr>
        <w:t>.</w:t>
      </w:r>
      <w:r w:rsidR="00A63A05" w:rsidRPr="00A63A05">
        <w:rPr>
          <w:rFonts w:ascii="Times New Roman" w:eastAsia="Times New Roman" w:hAnsi="Times New Roman" w:cs="Times New Roman"/>
          <w:sz w:val="28"/>
          <w:szCs w:val="28"/>
          <w:lang w:val="sr-Latn-CS"/>
        </w:rPr>
        <w:t>832</w:t>
      </w:r>
      <w:r w:rsidR="009B1ED6" w:rsidRPr="00A63A05">
        <w:rPr>
          <w:rFonts w:ascii="Times New Roman" w:eastAsia="Times New Roman" w:hAnsi="Times New Roman" w:cs="Times New Roman"/>
          <w:sz w:val="28"/>
          <w:szCs w:val="28"/>
          <w:lang w:val="sr-Latn-CS"/>
        </w:rPr>
        <w:t>.</w:t>
      </w:r>
      <w:r w:rsidR="00A63A05" w:rsidRPr="00A63A05">
        <w:rPr>
          <w:rFonts w:ascii="Times New Roman" w:eastAsia="Times New Roman" w:hAnsi="Times New Roman" w:cs="Times New Roman"/>
          <w:sz w:val="28"/>
          <w:szCs w:val="28"/>
          <w:lang w:val="sr-Latn-CS"/>
        </w:rPr>
        <w:t>308</w:t>
      </w:r>
      <w:r w:rsidR="00FA3666" w:rsidRPr="00A63A05"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 w:rsidR="005B7543" w:rsidRPr="00A63A05">
        <w:rPr>
          <w:rFonts w:ascii="Times New Roman" w:eastAsia="Times New Roman" w:hAnsi="Times New Roman" w:cs="Times New Roman"/>
          <w:sz w:val="28"/>
          <w:szCs w:val="28"/>
        </w:rPr>
        <w:t xml:space="preserve"> динара и с</w:t>
      </w:r>
      <w:r w:rsidR="005B7543" w:rsidRPr="00A63A0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редства настала употребом јавних средстава </w:t>
      </w:r>
      <w:r w:rsidR="005B7543" w:rsidRPr="00A63A05">
        <w:rPr>
          <w:rFonts w:ascii="Times New Roman" w:eastAsia="Times New Roman" w:hAnsi="Times New Roman" w:cs="Times New Roman"/>
          <w:sz w:val="28"/>
          <w:szCs w:val="28"/>
        </w:rPr>
        <w:t xml:space="preserve">буџета у износу од </w:t>
      </w:r>
      <w:r w:rsidR="00DF1817" w:rsidRPr="00A63A05">
        <w:rPr>
          <w:rFonts w:ascii="Times New Roman" w:eastAsia="Times New Roman" w:hAnsi="Times New Roman" w:cs="Times New Roman"/>
          <w:sz w:val="28"/>
          <w:szCs w:val="28"/>
          <w:lang w:val="sr-Cyrl-CS"/>
        </w:rPr>
        <w:t>7</w:t>
      </w:r>
      <w:r w:rsidR="00E77BA2" w:rsidRPr="00A63A05">
        <w:rPr>
          <w:rFonts w:ascii="Times New Roman" w:eastAsia="Times New Roman" w:hAnsi="Times New Roman" w:cs="Times New Roman"/>
          <w:sz w:val="28"/>
          <w:szCs w:val="28"/>
          <w:lang w:val="sr-Latn-RS"/>
        </w:rPr>
        <w:t>58</w:t>
      </w:r>
      <w:r w:rsidR="00DF1817" w:rsidRPr="00A63A05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="00E77BA2" w:rsidRPr="00A63A05">
        <w:rPr>
          <w:rFonts w:ascii="Times New Roman" w:eastAsia="Times New Roman" w:hAnsi="Times New Roman" w:cs="Times New Roman"/>
          <w:sz w:val="28"/>
          <w:szCs w:val="28"/>
          <w:lang w:val="sr-Latn-RS"/>
        </w:rPr>
        <w:t>895</w:t>
      </w:r>
      <w:r w:rsidR="005B7543" w:rsidRPr="00A63A05">
        <w:rPr>
          <w:rFonts w:ascii="Times New Roman" w:eastAsia="Times New Roman" w:hAnsi="Times New Roman" w:cs="Times New Roman"/>
          <w:sz w:val="28"/>
          <w:szCs w:val="28"/>
          <w:lang w:val="sr-Cyrl-CS"/>
        </w:rPr>
        <w:t>.000</w:t>
      </w:r>
      <w:r w:rsidR="005B7543">
        <w:rPr>
          <w:rFonts w:ascii="Times New Roman" w:eastAsia="Times New Roman" w:hAnsi="Times New Roman" w:cs="Times New Roman"/>
          <w:sz w:val="28"/>
          <w:szCs w:val="28"/>
        </w:rPr>
        <w:t xml:space="preserve"> динара, распоређуј</w:t>
      </w:r>
      <w:r w:rsidR="005B7543">
        <w:rPr>
          <w:rFonts w:ascii="Times New Roman" w:eastAsia="Times New Roman" w:hAnsi="Times New Roman" w:cs="Times New Roman"/>
          <w:sz w:val="28"/>
          <w:szCs w:val="28"/>
          <w:lang w:val="sr-Cyrl-CS"/>
        </w:rPr>
        <w:t>у</w:t>
      </w:r>
      <w:r w:rsidR="005B7543" w:rsidRPr="00FF3A63">
        <w:rPr>
          <w:rFonts w:ascii="Times New Roman" w:eastAsia="Times New Roman" w:hAnsi="Times New Roman" w:cs="Times New Roman"/>
          <w:sz w:val="28"/>
          <w:szCs w:val="28"/>
        </w:rPr>
        <w:t xml:space="preserve"> се по корисницима и то:</w:t>
      </w:r>
    </w:p>
    <w:tbl>
      <w:tblPr>
        <w:tblW w:w="11828" w:type="dxa"/>
        <w:jc w:val="center"/>
        <w:tblInd w:w="108" w:type="dxa"/>
        <w:tblLook w:val="04A0" w:firstRow="1" w:lastRow="0" w:firstColumn="1" w:lastColumn="0" w:noHBand="0" w:noVBand="1"/>
      </w:tblPr>
      <w:tblGrid>
        <w:gridCol w:w="411"/>
        <w:gridCol w:w="496"/>
        <w:gridCol w:w="536"/>
        <w:gridCol w:w="1039"/>
        <w:gridCol w:w="538"/>
        <w:gridCol w:w="617"/>
        <w:gridCol w:w="4501"/>
        <w:gridCol w:w="1216"/>
        <w:gridCol w:w="1016"/>
        <w:gridCol w:w="1458"/>
      </w:tblGrid>
      <w:tr w:rsidR="003F5700" w:rsidRPr="003F5700" w:rsidTr="001E2C04">
        <w:trPr>
          <w:cantSplit/>
          <w:trHeight w:val="189"/>
          <w:tblHeader/>
          <w:jc w:val="center"/>
        </w:trPr>
        <w:tc>
          <w:tcPr>
            <w:tcW w:w="41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Раздео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Функција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Програмска класификација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noWrap/>
            <w:textDirection w:val="btLr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Број позиције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textDirection w:val="btLr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Економска класификација</w:t>
            </w:r>
          </w:p>
        </w:tc>
        <w:tc>
          <w:tcPr>
            <w:tcW w:w="45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  П  И  С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из буџета за 2016. год. 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CE6F1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Укупна јавна средства</w:t>
            </w:r>
          </w:p>
        </w:tc>
      </w:tr>
      <w:tr w:rsidR="003F5700" w:rsidRPr="003F5700" w:rsidTr="001E2C04">
        <w:trPr>
          <w:cantSplit/>
          <w:trHeight w:val="184"/>
          <w:tblHeader/>
          <w:jc w:val="center"/>
        </w:trPr>
        <w:tc>
          <w:tcPr>
            <w:tcW w:w="4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676"/>
          <w:tblHeader/>
          <w:jc w:val="center"/>
        </w:trPr>
        <w:tc>
          <w:tcPr>
            <w:tcW w:w="41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tblHeader/>
          <w:jc w:val="center"/>
        </w:trPr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СКУПШТИНА ГРАДА НИША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11.643.000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11.643.000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574.000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574.000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24.912.000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24.912.000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12.380.000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12.380.000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редовну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1.380.000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1.380.000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рад скупштинских комисија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1.549.000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1.549.000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11.763.000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11.763.000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редовног рада политичких странака у складу са законом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7.258.000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7.258.000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покриће трошкова изборне кампање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4.505.000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4.505.000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65.702.000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65.702.000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ПОСЛОВЕ СКУПШТИНЕ ГРАДА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1.570.000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1.1: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2.326.000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1.1: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2.326.000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68.028.000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68.028.000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Раздео 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68.028.000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68.028.000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ГРАДОНАЧЕЛНИК И ГРАДСКО ВЕЋЕ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ГРАДОНАЧЕЛНИК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3.976.000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3.976.000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711.000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711.000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редовну активност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Канцеларију за дијаспору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Комисију за родну равноправност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11.469.000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11.469.000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11.469.000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11.469.000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Остале делатности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Универзитет - Студентски парламент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Рекреација, култура и вере некласификоване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невладине организације у складу са Правилником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15.469.000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15.469.000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15.469.000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15.469.000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Канцеларија за младе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5.350.000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7.950.000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0602-0007: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7.950.000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0602-П101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Успостављање омладинског клуба у оквиру Канцеларије за младе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937.000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937.000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1.197.000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23.419.000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23.419.000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24.616.000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24.616.000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23.419.000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23.419.000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24.616.000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24.616.000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ГРАДСКО ВЕЋЕ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11.894.000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11.894.000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2.129.000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2.129.000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Накнaде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Посланички додатак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1.650.000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1.650.000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1.558.000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1.558.000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25.057.000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25.057.000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БУЏЕТСКА ИНСПЕКЦИЈА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ПОСЛОВЕ ГРАДОНАЧЕЛНИКА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8.300.000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8.300.000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8.744.000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8.744.000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ПОСЛОВЕ ГРАДСКОГ ВЕЋА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1.693.000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1.693.000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2.5: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2.151.000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2.5: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60.171.000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60.171.000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1.197.000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РАЗДЕО 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61.368.000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61.368.000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ГРАДА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ГРАЂАНСКА СТАЊА И ОПШТЕ ПОСЛОВЕ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21.754.000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21.754.000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спровођење избора одборника у Скупштини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17.314.000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17.314.000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рад управе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4.440.000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4.440.000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Материјал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5.800.000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спровођење избора одборника у Скупштини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рад управе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30.384.000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3.1: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15: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549.712.000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549.712.000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98.398.000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98.398.000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144.582.000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144.582.000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Трошкови путовања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1E2C04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E2C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57.992.000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57.992.000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Дотације међународним организацијама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72.012.000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72.012.000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1.023.296.000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1.023.296.000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1.023.296.000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1.023.296.000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Трансфери општег карактера између различитих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287.860.000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287.860.000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257.000.000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остале намене градским општинама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30.860.000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30.860.000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180: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287.860.000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287.860.000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180: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287.860.000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287.860.000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1.311.156.000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1.311.156.000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1.311.156.000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1.311.156.000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јавним дугом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Трансакције јавног дуга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страних камата из извора 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трошкова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532.000.000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532.000.000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главнице страним кредиторима из извора 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Функција170: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643.000.000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756.000.000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0602-0010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резерве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Сталну буџетску резерву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Текућу буџетску резерву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1.994.156.000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1.994.156.000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2.107.156.000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2.107.156.000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1.994.156.000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1.994.156.000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Главу 3.2: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2.107.156.000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2.107.156.000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ДЕЧИЈУ, СОЦИЈАЛНУ  И ПРИМАРНУ ЗДРАВСТВЕНУ ЗАШТИТУ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11 - СОЦИЈАЛНА И ДЕЧЈА ЗАШТИТА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Социјалне помоћи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Старост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22.100.000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у кући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Дневни боравак за старе особе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22.100.000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22.100.000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71а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605.915.000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605.915.000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73.995.000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73.995.000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Интервентна новчана помоћ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Угрожени купац топлотне енергије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10.900.000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10.900.000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Бесплатна ужина за децу основношколског узраста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Бесплатна ужина за децу ометену у развоју у школи за основно и средње образовање "14. Октобар" у Нишу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68.000.000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 за поступак вантелесне оплодње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Социјално становање у заштићеним условима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Трошкови бесплатног сахрањивања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избеглим и расељеним лицима (извор 01)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избеглим и расељеним лицима (извор 07)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Помоћ избеглим и расељеним лицима (извор 15)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564.895.000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564.895.000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функцију 040: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606.015.000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606.015.000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586.995.000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586.995.000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628.115.000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628.115.000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Прихватилишта, прихватне станице и друге врсте смештаја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Установа "Сигурна кућа"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7.800.000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1.430.000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1.506.000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1.990.000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2.110.000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1.850.000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1.850.000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7.420.000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1.310.000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8.730.000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7.170.000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7.170.000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83а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3.750.000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23.930.000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23.930.000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2.566.000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2.566.000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1.030.000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040: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24.960.000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2.566.000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27.526.000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привремени смештај у прихватилишта и прихватне станице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спречавање сексуалног насиља над децом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функцију 070: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Установа "Мара"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25.125.000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25.125.000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4.898.000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4.898.000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1.010.000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1.010.000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4.700.000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4.704.000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1.240.000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202.000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1.442.000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1.104.000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1.104.000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2.839.000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2.839.000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47.014.000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47.014.000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227.000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47.014.000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227.000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47.241.000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84.444.000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84.444.000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85.474.000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2.793.000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88.267.000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социо-хуманитарним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инвалидску паркирну карту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Установа "Центар за социјални рад"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29.900.000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29.900.000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Установа "Геронтолошки центар"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Установа "Геронтолошки центар" - за прихватне станице и прихватилишта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Дом за децу и омладину "Душко Радовић" - за прихватне станице и прихватилишта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Завод за васпитање омладине Ниш - за прихватне станице и прихватилишта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Активности Црвеног крста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програмске активности Црвеног крста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070: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0901-0006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Дечја заштита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Породица и деца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107.600.000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107.600.000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Једнократна новчана помоћ за прворођено дете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53.000.000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53.000.000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Пакет за новорођенче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28.600.000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28.600.000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Новчана помоћ за дупле близанце, тројке и четворке                             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Пакети за ђаке прваке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Накнада послодавцима за запошљавање трудница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Накнада дела трошкова боравка деце у предшколским установама чији је оснивач друго правно или физичко лице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040: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142.100.000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142.100.000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040: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142.100.000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0901-0006: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142.100.000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142.100.000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0901-0006: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142.100.000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142.100.000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0901-П102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Народна кухиња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070: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070: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0901-П102: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39.600.000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0901-П103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Сервис Персоналних Асистената Ниш - СПАН 5 и ЛП1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0901-П103: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1.203.000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0901-П141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Сервис Персоналних Асистената Ниш - СПАН 6 и ЛП2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Болест и инвалидност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112а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0901-П141: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13.777.000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0901-П103: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13.777.000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938.669.000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938.669.000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21.030.000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21.030.000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980.819.000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2.793.000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983.612.000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12 - ПРИМАРНА ЗДРАВСТВЕНА ЗАШТИТА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рад мртвозорске службе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61.970.000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61.970.000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намењен је за текуће трансфере - боља кадровска обезбеђеност здравствених установа и извршавање обавеза здравствених установа а по извршним судским одлукама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55.720.000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55.720.000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намењен је за капиталне трансфере -  финансирање изградње, одржавање и опремање здравствених установа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6.250.000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760: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61.970.000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61.970.000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760: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61.970.000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61.970.000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1801-0001: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68.970.000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68.970.000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1801-0001: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68.970.000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68.970.000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1801-П144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Пројекат обнове објекта Дома здравља Ниш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115а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112.429.000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112.429.000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760: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112.429.000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112.429.000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760: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112.429.000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112.429.000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1801-П144: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112.429.000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112.429.000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1801-П144: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112.429.000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112.429.000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181.399.000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181.399.000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181.399.000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181.399.000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1.126.168.000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1.126.168.000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2.793.000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21.030.000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21.030.000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21.120.000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1.168.318.000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2.793.000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1.171.111.000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8 - ПРЕДШКОЛСКО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предшколских установа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Предшколско образовање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342.708.000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122.900.000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465.608.000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61.345.000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22.000.000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83.345.000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24.625.000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47.125.000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12.780.000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15.626.000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28.406.000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46.252.000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151.252.000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1.850.000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1.850.000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33.000.000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36.600.000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12.900.000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5.250.000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18.150.000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23.950.000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26.350.000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127.200.000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136.384.000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263.584.000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3.200.000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7.908.000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30.108.000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132a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17.640.000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26.849.000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44.489.000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22.582.000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33.582.000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134a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911: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970.773.000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549.596.000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970.773.000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2001-0001: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970.773.000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549.596.000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1.520.369.000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970.773.000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549.596.000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8: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970.773.000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549.596.000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1.520.369.000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9 - ОСНОВНО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основних школа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Основно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Текући расходи (социјална давања, накнаде за запослене, јубиларне награде, стални трошкови, трошкови путовања, услуге по уговору, специјализоване услуге, материјал)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792.417.000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792.417.000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Текуће поправке и одржавање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15.642.000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15.642.000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Зграде и грађевински објекти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Машине и опрема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5.310.000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5.310.000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912: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912: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2002-0001: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860.569.000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9: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860.569.000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10 - СРЕДЊЕ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2003-0001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средњих школа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Средње образовање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Текући расходи (социјална давања, накнаде за запослене, јубиларне награде, стални трошкови, трошкови путовања, услуге по уговору, специјализоване услуге, материјал)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377.623.000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377.623.000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Текуће поправке и одржавање 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12.060.000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12.060.000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Зграде и грађевински објекти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Машине и опрема     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2.970.000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2.970.000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2003-0001: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2003-0001: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420.653.000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420.653.000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1.248.000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1.248.000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950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Образовање које није дефинисано нивоом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трошкови путовања ученика на такмичења по одлуци и закону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трансфер Универзитету у Нишу по Протоколу о сарадњи између Града Ниша и Универзитета у Нишу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27.900.000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27.900.000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подстицај развоја талентованих ученика и студената и за награде најбољим студентима Универзитета у Нишу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950: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34.450.000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34.450.000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950: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34.450.000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34.450.000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Помоћне услуге у образовању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24.028.000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25.528.000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4.301.000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268.000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4.569.000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Социјална давања запосленима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5.091.000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5.601.000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1.155.000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2.655.000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872.000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1.194.000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2.094.000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3.148.000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3.454.000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5.150.000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1.565.000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1.565.000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52.419.000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52.419.000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9.969.000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9.969.000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52.419.000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9.969.000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52.419.000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980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Образовање некласификовано на другом месту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4.828.000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8.532.000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13.360.000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1.527.000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2.392.000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113.000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3.730.000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2.354.000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6.084.000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1.060.000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6.875.000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7.935.000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4.510.000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4.810.000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633.000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933.000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580.000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1.170.000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980: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12.213.000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12.213.000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30.841.000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30.841.000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980: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12.213.000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30.841.000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43.054.000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100.330.000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100.330.000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100.330.000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40.810.000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141.140.000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100.330.000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100.330.000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40.810.000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100.330.000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40.810.000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141.140.000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финансирања за главу 3.4: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2.352.325.000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2.352.325.000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590.406.000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590.406.000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3.4: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2.352.325.000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590.406.000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2.942.731.000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 КУЛТУРУ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13 - РАЗВОЈ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263.748.000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6.061.000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269.809.000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47.211.000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1.120.000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48.331.000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10.429.000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1.347.000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11.776.000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15.695.000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4.585.000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20.280.000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659.000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11.910.000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2.150.000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14.060.000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48.819.000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7.829.000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56.648.000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48.782.000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48.782.000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37.000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1.486.000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5.322.000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6.808.000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985.000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985.000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454.000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47.000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18.171.000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10.219.000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28.390.000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15.513.000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15.513.000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1.678.000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1.678.000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980.000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18.934.000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4.913.000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23.847.000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17.885.000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17.885.000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688.000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688.000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4.610.000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2.580.000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7.190.000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3.770.000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3.770.000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5.840.000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10.340.000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5.544.000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5.544.000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34.551.000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819.000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35.370.000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1.706.000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1.444.000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3.150.000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5.589.000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1.340.000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6.929.000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10.980.000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1.588.000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12.568.000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5.477.000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3.864.000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9.341.000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1.069.000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3.933.000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3.933.000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6.122.000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576.000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6.698.000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3.802.000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3.802.000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499.169.000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499.169.000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61.806.000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61.806.000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9.756.000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9.756.000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2.353.000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2.353.000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511.278.000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61.806.000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573.084.000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1201-0001: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499.169.000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499.169.000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61.806.000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61.806.000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9.756.000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9.756.000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2.353.000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2.353.000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1201-0001: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511.278.000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61.806.000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573.084.000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Подстицаји културном и уметничком стваралаштву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1.535.000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1.060.000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2.595.000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295.000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672.000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19.284.000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1.868.000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21.152.000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15.780.000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15.780.000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3.380.000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3.380.000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29.057.000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4.916.000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33.973.000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13.913.000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13.913.000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14.689.000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14.689.000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763.000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675.000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675.000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24.880.000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24.880.000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56.883.000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56.883.000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75.946.000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8.306.000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84.252.000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1201-0002: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56.883.000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56.883.000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8.306.000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3.550.000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15.113.000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1201-0002: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75.946.000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8.306.000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84.252.000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1201-П104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Критичко издање Сабраних дела Бранка Миљковића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1201-П104: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1201-П104: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Услуге културе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1201-П140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Изложба Анри Матиса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204а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204б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204в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1201-П140: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1201-П140: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559.682.000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559.682.000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70.112.000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70.112.000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13.306.000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13.306.000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17.466.000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17.466.000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590.854.000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70.112.000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660.966.000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Информисање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Услуге емитовања и издаваштва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85.330.000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85.330.000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услуге информисања и суфинансирање пројеката у области јавног информисања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суфинансирање пројеката од јавног интереса у области информисања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92.880.000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92.880.000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92.880.000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92.880.000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92.880.000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92.880.000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92.880.000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92.880.000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93.880.000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93.880.000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93.880.000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93.880.000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653.562.000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653.562.000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70.112.000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70.112.000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13.306.000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13.306.000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B26656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08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17.466.000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17.466.000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684.734.000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70.112.000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754.846.000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 ОМЛАДИНУ  И СПОРТ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14 - РАЗВОЈ СПОРТА И ОМЛАДИНЕ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популаризацију омладине и реализацију пројеката превенције болести зависности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4.475.000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4.475.000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програмске активности Омладинског савета Ниша и пројекта за младе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5.475.000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5.475.000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5.475.000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5.475.000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170.460.000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170.460.000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170.460.000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170.460.000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1301-0001: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175.935.000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175.935.000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175.935.000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175.935.000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5.940.000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5.940.000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9.650.000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9.650.000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1301-0002: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15.590.000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1301-0003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спортске инфраструктуре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Услуге спорта и рекреације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46.579.000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26.400.000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72.979.000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8.368.000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5.200.000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13.568.000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у натури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6.783.000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670.000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7.453.000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6.300.000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195.972.000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5.124.000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201.096.000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7.250.000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Спeцијализоване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6.803.000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1.248.000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8.051.000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5.070.000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6.229.000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11.299.000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2.742.000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5.785.000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8.527.000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некретнина и опреме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1.167.000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1.167.000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2.335.000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2.695.000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Зграде и грађевински објекти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4.440.000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4.440.000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Машине и опрема   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1.929.000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2.909.000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4.838.000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2.435.000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2.435.000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810: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283.021.000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283.021.000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810: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283.021.000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73.443.000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356.464.000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1301-0003: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283.021.000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283.021.000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1301-0003: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283.021.000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73.443.000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356.464.000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474.546.000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474.546.000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474.546.000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73.443.000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547.989.000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475.546.000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475.546.000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73.443.000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475.546.000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73.443.000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548.989.000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КОМУНАЛНЕ ДЕЛАТНОСТИ, ЕНЕРГЕТИКУ 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Стратешко, просторно и урбанистичко планирање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Остале 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235а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обављање делатности од општег интереса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98.231.000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98.231.000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17.583.000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17.583.000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1.407.000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1.407.000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Накнаде трошкова за запослене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1.405.000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1.405.000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1.991.000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1.991.000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9.382.000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9.382.000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2.921.000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2.921.000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781.000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781.000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1.696.000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1.696.000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8.184.000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8.184.000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10.968.000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10.968.000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11.304.000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11.304.000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Зграде и грађевински објекти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1.048.000.000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1.048.000.000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491.461.000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491.461.000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2.287.000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2.287.000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Земљиште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реализацију Програма уређивања грађевинског земљишта и изградње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731.981.000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731.981.000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1.288.520.000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1.288.520.000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766.481.000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766.481.000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1.323.020.000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1.323.020.000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874.481.000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874.481.000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556.539.000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1.431.020.000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1.431.020.000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Програма текућег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одржавање атмосферске канализације - ЈКП "Наисус"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49.500.000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депонија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256а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Програм текућег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Даљинско грејање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257а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у капиталу у ЈКП "Градска топлана"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0601-0004: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Јавни превоз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203.100.000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203.100.000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33.850.000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33.850.000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 јавни превоз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236.950.000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236.950.000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236.950.000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236.950.000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236.950.000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236.950.000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236.950.000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236.950.000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Јавна хигијена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0601-0008: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Уређење и одржавање зеленила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0601-0009: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Јавна расвета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519.500.000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519.500.000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546.500.000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546.500.000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546.500.000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546.500.000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546.500.000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265a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334.000.000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у капиталу у ЈКП "Горица"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Ауто-такси превоз путника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набавку кровних ознака за такси превоз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израду налепница за "Плаву зону" и такси возила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0601-0013: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0601-0014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Остале комуналне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хватање паса и мачака луталица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19.506.000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19.506.000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19.506.000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29.463.000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29.463.000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одржавање парковског и дечијег мобилијара и новогодишње декорације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57.500.000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57.500.000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96.963.000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96.963.000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96.963.000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96.963.000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0601-0014: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116.469.000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116.469.000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0601-0014: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116.469.000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116.469.000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0601-П105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Снабдевање корисника водом цистернама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Водоснабдевање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0601-П106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Интервентно чишћење атмосферске канализације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0601-П106: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0601-П108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енергетске ефикасности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0601-П108: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0601-П109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0601-П109: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0601-П109: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0601-П110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Спровођење системске дератизације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0601-П111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0601-П112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Елаборат - 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0601-П112: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0601-П112: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2.132.119.000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2.132.119.000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2.132.119.000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2.132.119.000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3 - ЛОКАЛНИ ЕКОНОМСКИ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привредног амбијента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Ваздушни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ЈП "Аеродром"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1501-П113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Зона унапређеног пословања  - Нишка варош (БИД Зона)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1501-П113: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1501-П113: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6 - ЗАШТИТА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комуналним отпадом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отпадом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оснивачки улог за Регионално привредно друштву за комуналну делатност "Нишки регион" д.о.о. Ниш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510: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0401-0002: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16.555.000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0401-П114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Пројекат формирања еколошке зоне у Нишу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0401-П114: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9.096.000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0401-П114: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9.096.000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0401-П115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Пројекат уређивања и спречавања дивљих депонија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0401-П115: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6: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26.763.000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26.763.000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7 - ПУТНА ИНФРАСТРУКТУРА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Одржавање путева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текућег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Програма капиталног одржавања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143.539.000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143.539.000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455.539.000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455.539.000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484.000.000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0701-0002: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455.539.000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455.539.000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0701-0002: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484.000.000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0701-П116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Реализација Програма за безбедност саобраћаја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Друмски саобраћај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3.800.000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451: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451: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0701-П116: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0701-П116: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0701-П117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и постављање табли са називима улица и тргова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0701-П117: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0701-П117: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490.739.000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490.739.000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28.461.000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7: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519.200.000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519.200.000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24.350.000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24.350.000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24.350.000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накнаду штете за уједе паса луталица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финансирање развоја инфраструктуре по посебној одлуци Скупштине града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4.136.000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4.136.000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54.350.000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54.350.000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58.486.000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58.486.000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54.350.000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54.350.000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58.486.000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58.486.000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3.653.744.000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3.653.744.000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10.208.000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3.7: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4.253.088.000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4.253.088.000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УПРАВА ЗА ПЛАНИРАЊЕ И ИЗГРАДЊУ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Становање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Плате, додаци и накнаде запослених (зараде)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13.414.000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13.414.000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Социјални доприноси на терет послодавца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2.401.000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2.401.000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5.530.000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5.530.000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2.320.000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Отплата домаћих камата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међународним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1.455.000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1.455.000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309а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3.707.000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3.707.000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sz w:val="16"/>
                <w:szCs w:val="16"/>
              </w:rPr>
              <w:t>2.750.000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2.750.000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060: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37.447.000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37.447.000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060: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37.447.000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37.447.000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38.647.000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38.647.000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38.647.000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38.647.000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0602-П118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2.250.000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инфраструктурно опремање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B26656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2665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32.250.000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32.250.000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32.250.000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0602-П118: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32.250.000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32.250.000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0602-П118: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32.250.000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32.250.000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0602-П119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израду пројектне документације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0602-П119: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0602-П119: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0602-П120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Стамбени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0602-П120: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0602-П120: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85.897.000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85.897.000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85.897.000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85.897.000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85.980.000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85.980.000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3.8: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85.980.000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85.980.000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УПРАВА ЗА ИМОВИНУ И ИНСПЕКЦИЈСКЕ ПОСЛОВЕ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1 - ЛОКАЛНИ РАЗВОЈ И ПРОСТОРНО ПЛАНИРАЊЕ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Стратешко, просторно и урбанистичко планирање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318а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25.520.000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25.520.000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25.520.000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25.520.000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25.520.000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25.520.000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25.520.000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25.520.000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25.520.000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25.520.000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Уређивање грађевинског земљишта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Земљиште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193.426.000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193.426.000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193.426.000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193.426.000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193.426.000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193.426.000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1101-0002: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193.426.000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193.426.000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1101-0002: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193.426.000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193.426.000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218.946.000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218.946.000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218.946.000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218.946.000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40.320.000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40.320.000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9.065.000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9.065.000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за: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геодетске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Новчане казне и пенали по решењу судова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113.940.000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113.940.000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13.629.000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13.629.000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219.664.000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219.664.000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219.664.000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219.664.000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219.664.000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219.664.000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219.664.000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219.664.000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219.664.000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219.664.000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219.664.000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219.664.000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438.610.000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438.610.000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3.9: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438.610.000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438.610.000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ПРИВРЕДУ, ОДРЖИВИ РАЗВОЈ И ЗАШТИТУ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0601-П121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водосистема Кнежица-Ћурлина-Перутина-Белотинац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833.000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833.000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0601-П121: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0601-П122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водосистема Врело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инфраструктурних пројеката са јавним предузећима, установама Града, донаторима и концесионарима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0601-П122: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0601-П123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0601-П123: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0601-П123: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3 - ЛОКАЛНИ ЕКОНОМСКИ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привредног амбијента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организацију "Форума  - Потенцијали Града Ниша"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1501-0005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Финансијска подршка локалном економском развоју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реализацију пројеката са тржиштем рада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1501-0005: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1501-0005: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1501-П124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Смањење сиромаштва и унапређење могућности запошљавања маргинализованих и угрожених група у Србији - компонента 2 Подршка ресоцијализацији осуђеника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1501-П124: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1501-П124: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1501-П125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Смањење сиромаштва и унапређење могућности запошљавања маргинализованих и угрожених група у Србији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1501-П125: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1501-П125: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1501-П142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Комунално опремање радне зоне Лозни калем I фаза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339а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15.881.000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15.881.000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339б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41.290.000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41.290.000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57.171.000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57.171.000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57.171.000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57.171.000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1501-П142: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57.171.000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57.171.000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1501-П142: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57.171.000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57.171.000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B26656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104.271.000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104.271.000</w:t>
            </w:r>
          </w:p>
        </w:tc>
      </w:tr>
      <w:tr w:rsidR="003F5700" w:rsidRPr="003F5700" w:rsidTr="00B26656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105.171.000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105.171.000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4 - РАЗВОЈ ТУРИЗМА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10.943.000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11.943.000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1.959.000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2.139.000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672.000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Награде запосленима и остали посебни расходи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2.650.000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1.140.000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3.790.000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2.550.000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10.690.000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13.240.000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Амортизација некретнина и опреме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630.000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1.434.000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1.554.000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1.580.000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1.581.000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331.000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531.000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Нематеријална имовина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21.312.000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18.641.000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39.953.000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21.312.000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18.641.000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1502-0001: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21.312.000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18.641.000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39.953.000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Туристичка промоција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Туризам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1.540.000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1.640.000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21.690.000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2.800.000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24.490.000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23.830.000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23.830.000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2.960.000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2.960.000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23.830.000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2.960.000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26.790.000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1502-0002: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23.830.000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23.830.000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2.960.000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2.960.000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1502-0002: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23.830.000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2.960.000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26.790.000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1502-П126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Међународни сајам туризма у Нишу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Туризам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Стални трошкови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1.720.000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2.260.000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473: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473: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2.470.000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3.010.000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1502-П126: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2.470.000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1502-П126: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2.470.000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3.010.000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47.612.000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47.612.000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22.141.000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22.141.000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47.612.000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22.141.000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69.753.000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6 - ЗАШТИТА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заштитом животне средине и природних вредности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Фонд за заштиту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62.033.000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62.033.000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363а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набавку  мобилне аутоматске референтне станице за праћење концентрације загађујућих материја у амбијенталном ваздуху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77.033.000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77.033.000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77.033.000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77.033.000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0401-0001: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77.033.000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77.033.000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77.033.000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77.033.000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0401-0003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Праћење квалитета елеманата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31.166.000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31.166.000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0401-0003: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31.166.000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0401-0003: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31.166.000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31.166.000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0401-П127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Израда пројектне документације уређења подручја речног острва на реци Нишави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0401-П127: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0401-П127: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0401-П128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Уређење речног острва на реци Нишави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0401-П128: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0401-П128: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0401-П129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Постављање енергетски независне соларне аутобуске станице у центру Нишке Бање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0401-П129: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0401-П129: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0401-П130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Санација, затварање и рекултивација депоније "Бубањ"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23.576.000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23.576.000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0401-П31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Набавка опреме за управљање отпадом у циљу унапређења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0401-П132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за учешће Града у суфинансирању међународних програма и пројеката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0401-П133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Средства за учешће Града у суфинансирању  програма и пројеката Министарства надлежног за послове заштите животне средине и осталих програма и пројеката из области заштите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9.500.000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9.500.000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0401-П134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Пројекти невладиног сектора у области заштите животне средине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560: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560: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0401-П134: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0401-П134: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167.475.000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167.475.000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167.475.000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167.475.000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7 - ПУТНА ИНФРАСТРУКТУРА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0701-П135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улица у граду Нишу - Драгише Цветковића, Косте Стаменковића, Епископска и Светозара Марковића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25.200.000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31.300.000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31.300.000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31.300.000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31.300.000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31.300.000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31.300.000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31.300.000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31.300.000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0701-П136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7.862.000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7.862.000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0701-П137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Изградња Булевара Сомборска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8.460.000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8.460.000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0701-П137: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0701-П137: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0701-П143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Ревитализација градских саобраћајница - улица Фрушкогорска и изградња тротоара у улици Византијски булевар у Нишу, десна страна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377а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2.605.000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2.605.000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377б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7.813.000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7.813.000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10.418.000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10.418.000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10.418.000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10.418.000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0701-П143: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10.418.000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10.418.000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0701-П143: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10.418.000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10.418.000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7: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58.180.000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58.180.000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7: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58.180.000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58.180.000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9 - ОСНОВНО ОБРАЗОВАЊЕ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2002-П138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и доградња ОШ "Бранко Миљковић" у Нишу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986.000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986.000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15.986.000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15.986.000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15.986.000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15.986.000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2002-П138: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15.986.000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15.986.000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2002-П138: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15.986.000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15.986.000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2002-П139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Реконструкција и доградња ОШ "Мирослав Антић"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16.555.000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20.833.000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20.833.000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НИП-а, програма Градимо заједно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пројекат 2002-П139: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37.388.000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пројекат 2002-П139: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37.388.000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9: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53.374.000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53.374.000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9: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53.374.000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53.374.000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381а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ја за исплату лица на привременим и повременим пословима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ангажовање координатора за безбедност за извођење радова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Специјализоване услуге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пројекте које финансирају стране државе, међународне организације, други ниво власти и град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реализација пројеката и студија изводљивости које суфинансира Град Ниш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11.762.000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11.762.000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реализацију пројеката и студија изводљивости које суфинансира Град Ниш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58.312.000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58.312.000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88.312.000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88.312.000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Развој заједнице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8.975.000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8.975.000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учешће Града у реализацији пројеката НИП-а и министарства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27.975.000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27.975.000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27.975.000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27.975.000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87.287.000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87.287.000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117.287.000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117.287.000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Информисање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штампање статитистичког годишњака у износу од 520.000 динара, за штампање налепница за категоризацију објеката у износу од 30.000 динара и трошкове оглашавања у износу од 50.000 динара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0602-0006: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0602-0006: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0602-0010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490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Економски послови некласификовани на другом месту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трошкове вештачења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4.500.000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Робне резерве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58.450.000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58.450.000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490: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490: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63.070.000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63.070.000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150.957.000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150.957.000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180.957.000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180.957.000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585.369.000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585.369.000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22.141.000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22.141.000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10.900.000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10.900.000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616.269.000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22.141.000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638.410.000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УПРАВА ЗА ПОЉОПРИВРЕДУ И РАЗВОЈ СЕЛА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2 - КОМУНАЛНА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Водоснабдевање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Водоснабдевање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11.125.000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11.125.000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630: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13.225.000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13.225.000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630: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13.225.000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13.225.000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13.225.000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13.225.000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13.225.000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13.225.000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Управљање отпадним водама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1.800.000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30.572.000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30.572.000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520: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32.472.000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32.472.000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520: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32.472.000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32.472.000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32.472.000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32.472.000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32.472.000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32.472.000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45.697.000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45.697.000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2: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45.697.000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45.697.000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5 - РАЗВОЈ ПОЉОПРИВРЕДЕ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Унапређење услова за пољопривредну делатност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2.700.000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2.700.000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13.492.000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13.492.000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13.491.000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13.491.000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30.922.000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30.922.000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23.230.000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23.230.000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7.692.000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7.692.000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1.879.000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1.879.000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6.800.000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6.800.000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48.100.000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55.793.000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55.793.000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0101-0001: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48.100.000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48.100.000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0101-0001: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55.793.000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55.793.000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Подстицаји пољопривредној производњи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0101-0002: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0101-0003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Рурални развој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Пољопривреда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3.050.000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3.050.000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2.350.000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део средстава ове апропријације из извора 06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 из извора 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421: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421: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7.201.000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0101-0003: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0101-0003: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7.201.000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7.201.000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105.300.000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105.300.000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112.994.000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112.994.000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Услуге по уговору    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151.097.000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151.097.000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7.693.000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158.791.000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158.791.000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ЗА ОДРЖАВАЊЕ И ИНФОРМАТИЧКО-КОМУНИКАЦИОНЕ ТЕХНОЛОГИЈЕ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Опште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2.230.000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2.230.000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Стални трошкови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105.870.000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105.870.000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960.000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960.000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50.165.000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50.165.000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950.000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Текуће поправке и одржавање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32.945.000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32.945.000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Материјал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26.080.000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26.080.000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Порези, обавезне таксе, казне и пенали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Машине и опрема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13.200.000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13.200.000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Нематеријална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130: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130: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0602-0001: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0602-0001: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главу 3.12: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239.190.000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главу 3.12: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239.190.000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3: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12.610.391.000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758.895.000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13.369.286.000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ЗАШТИТНИК ГРАЂАНА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Заштитник грађана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Судови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3.887.000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3.887.000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697.000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697.000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281.000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185.000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509.000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509.000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330: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330: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5.805.000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5.805.000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ПРАВОБРАНИЛАШТВО ГРАДА НИША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 15 - ЛОКАЛНА САМОУПРАВА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0602-0004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Градско јавно правобранилаштво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Судови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9.266.000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9.266.000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1.659.000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Накнаде у натури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315.000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857.000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857.000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320.000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Трошкови путовања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175.000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175.000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Услуге по уговору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2.600.000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Специјализоване услуге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1.214.000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1.214.000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70.000.000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функцију 330: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Функција 330: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Програмску активност 0602-0004: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Програмску активност 0602-0004: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Програм 15: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Раздео 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86.716.000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УКУПНО ЗА РАЗДЕО 5: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86.716.000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УКУПНИ РАСХОДИ: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12.832.308.000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758.895.000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13.591.203.000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Извори финансирања за Разделе 1, 2, 3, 4 и 5: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Приходи из буџета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12.006.851.000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12.006.851.000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8064A2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Сопствени приходи буџетских корисника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758.895.000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758.895.000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20.001.000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52.929.000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52.929.000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585.000.000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585.000.000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113.000.000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од приватизације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4.136.000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49.991.000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sz w:val="16"/>
                <w:szCs w:val="16"/>
              </w:rPr>
              <w:t>49.991.000</w:t>
            </w:r>
          </w:p>
        </w:tc>
      </w:tr>
      <w:tr w:rsidR="003F5700" w:rsidRPr="003F5700" w:rsidTr="001E2C04">
        <w:trPr>
          <w:cantSplit/>
          <w:trHeight w:val="20"/>
          <w:jc w:val="center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700" w:rsidRPr="003F5700" w:rsidRDefault="003F5700" w:rsidP="003F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Свега за Разделе 1, 2 , 3, 4 и 5: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12.832.308.000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758.895.000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:rsidR="003F5700" w:rsidRPr="003F5700" w:rsidRDefault="003F5700" w:rsidP="003F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57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13.591.203.000</w:t>
            </w:r>
          </w:p>
        </w:tc>
      </w:tr>
    </w:tbl>
    <w:p w:rsidR="003011E7" w:rsidRDefault="003011E7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</w:p>
    <w:p w:rsidR="00B9089B" w:rsidRDefault="00B9089B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</w:p>
    <w:p w:rsidR="00B9089B" w:rsidRDefault="00B9089B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</w:p>
    <w:p w:rsidR="00B9089B" w:rsidRDefault="00B9089B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</w:p>
    <w:p w:rsidR="00B26656" w:rsidRDefault="00B26656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</w:p>
    <w:p w:rsidR="00B26656" w:rsidRDefault="00B26656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</w:p>
    <w:p w:rsidR="00B26656" w:rsidRDefault="00B26656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</w:p>
    <w:p w:rsidR="00B26656" w:rsidRDefault="00B26656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</w:p>
    <w:p w:rsidR="00B9089B" w:rsidRPr="003011E7" w:rsidRDefault="00B9089B" w:rsidP="00AF12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</w:p>
    <w:p w:rsidR="00D11646" w:rsidRDefault="00D11646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</w:t>
      </w:r>
      <w:r w:rsidR="001A1AA6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  <w:r w:rsidR="00A62C7E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7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  <w:r w:rsidR="00E06A9C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</w:t>
      </w:r>
    </w:p>
    <w:p w:rsidR="002807F2" w:rsidRDefault="002807F2" w:rsidP="00E56653">
      <w:pPr>
        <w:tabs>
          <w:tab w:val="left" w:pos="100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sr-Latn-RS" w:eastAsia="sr-Latn-CS"/>
        </w:rPr>
      </w:pPr>
    </w:p>
    <w:p w:rsidR="00E56653" w:rsidRPr="00E56653" w:rsidRDefault="00E56653" w:rsidP="00E56653">
      <w:pPr>
        <w:tabs>
          <w:tab w:val="left" w:pos="100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sr-Cyrl-R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Latn-RS" w:eastAsia="sr-Latn-CS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sr-Cyrl-RS" w:eastAsia="sr-Latn-CS"/>
        </w:rPr>
        <w:t>Члан 9. мења се и гласи:</w:t>
      </w:r>
    </w:p>
    <w:p w:rsidR="00AC5FF0" w:rsidRDefault="00E56653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 xml:space="preserve"> „</w:t>
      </w:r>
      <w:r w:rsidR="00C27BD6"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буџета у износу од</w:t>
      </w:r>
      <w:r w:rsidR="00DF1817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 xml:space="preserve"> </w:t>
      </w:r>
      <w:r w:rsidR="00DF1817" w:rsidRPr="00B9089B">
        <w:rPr>
          <w:rFonts w:ascii="Times New Roman" w:eastAsia="Times New Roman" w:hAnsi="Times New Roman" w:cs="Times New Roman"/>
          <w:sz w:val="28"/>
          <w:szCs w:val="28"/>
          <w:lang w:val="sr-Cyrl-CS"/>
        </w:rPr>
        <w:t>12</w:t>
      </w:r>
      <w:r w:rsidR="00DF1817" w:rsidRPr="00B9089B">
        <w:rPr>
          <w:rFonts w:ascii="Times New Roman" w:eastAsia="Times New Roman" w:hAnsi="Times New Roman" w:cs="Times New Roman"/>
          <w:sz w:val="28"/>
          <w:szCs w:val="28"/>
          <w:lang w:val="sr-Latn-CS"/>
        </w:rPr>
        <w:t>.</w:t>
      </w:r>
      <w:r w:rsidR="00B9089B" w:rsidRPr="00B9089B">
        <w:rPr>
          <w:rFonts w:ascii="Times New Roman" w:eastAsia="Times New Roman" w:hAnsi="Times New Roman" w:cs="Times New Roman"/>
          <w:sz w:val="28"/>
          <w:szCs w:val="28"/>
          <w:lang w:val="sr-Latn-RS"/>
        </w:rPr>
        <w:t>832</w:t>
      </w:r>
      <w:r w:rsidR="00DF1817" w:rsidRPr="00B9089B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  <w:r w:rsidR="00B9089B" w:rsidRPr="00B9089B">
        <w:rPr>
          <w:rFonts w:ascii="Times New Roman" w:eastAsia="Times New Roman" w:hAnsi="Times New Roman" w:cs="Times New Roman"/>
          <w:sz w:val="28"/>
          <w:szCs w:val="28"/>
          <w:lang w:val="sr-Latn-RS"/>
        </w:rPr>
        <w:t>308.</w:t>
      </w:r>
      <w:r w:rsidR="00DF1817" w:rsidRPr="00B9089B">
        <w:rPr>
          <w:rFonts w:ascii="Times New Roman" w:eastAsia="Times New Roman" w:hAnsi="Times New Roman" w:cs="Times New Roman"/>
          <w:sz w:val="28"/>
          <w:szCs w:val="28"/>
          <w:lang w:val="sr-Cyrl-CS"/>
        </w:rPr>
        <w:t>000</w:t>
      </w:r>
      <w:r w:rsidR="00DF1817" w:rsidRPr="00B90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BD6" w:rsidRPr="00B9089B">
        <w:rPr>
          <w:rFonts w:ascii="Times New Roman" w:eastAsia="Times New Roman" w:hAnsi="Times New Roman" w:cs="Times New Roman"/>
          <w:sz w:val="28"/>
          <w:szCs w:val="28"/>
        </w:rPr>
        <w:t xml:space="preserve"> динара и средства </w:t>
      </w:r>
      <w:r w:rsidR="0065275C" w:rsidRPr="00B9089B">
        <w:rPr>
          <w:rFonts w:ascii="Times New Roman" w:eastAsia="Times New Roman" w:hAnsi="Times New Roman" w:cs="Times New Roman"/>
          <w:sz w:val="28"/>
          <w:szCs w:val="28"/>
        </w:rPr>
        <w:t xml:space="preserve">из осталих извора у износу од </w:t>
      </w:r>
      <w:r w:rsidR="00932E32" w:rsidRPr="00B9089B">
        <w:rPr>
          <w:rFonts w:ascii="Times New Roman" w:eastAsia="Times New Roman" w:hAnsi="Times New Roman" w:cs="Times New Roman"/>
          <w:sz w:val="28"/>
          <w:szCs w:val="28"/>
          <w:lang w:val="sr-Latn-RS"/>
        </w:rPr>
        <w:t>758.895</w:t>
      </w:r>
      <w:r w:rsidR="00C27BD6" w:rsidRPr="00B9089B">
        <w:rPr>
          <w:rFonts w:ascii="Times New Roman" w:eastAsia="Times New Roman" w:hAnsi="Times New Roman" w:cs="Times New Roman"/>
          <w:sz w:val="28"/>
          <w:szCs w:val="28"/>
        </w:rPr>
        <w:t>.000 динара</w:t>
      </w:r>
      <w:r w:rsidR="00C27BD6" w:rsidRPr="00AB1E3F">
        <w:rPr>
          <w:rFonts w:ascii="Times New Roman" w:eastAsia="Times New Roman" w:hAnsi="Times New Roman" w:cs="Times New Roman"/>
          <w:color w:val="000000"/>
          <w:sz w:val="28"/>
          <w:szCs w:val="28"/>
        </w:rPr>
        <w:t>, утврђени су и распоређени по програмској класификацији, и то:</w:t>
      </w:r>
    </w:p>
    <w:p w:rsidR="00876878" w:rsidRDefault="00876878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1459" w:type="dxa"/>
        <w:jc w:val="center"/>
        <w:tblInd w:w="103" w:type="dxa"/>
        <w:tblLook w:val="04A0" w:firstRow="1" w:lastRow="0" w:firstColumn="1" w:lastColumn="0" w:noHBand="0" w:noVBand="1"/>
      </w:tblPr>
      <w:tblGrid>
        <w:gridCol w:w="5171"/>
        <w:gridCol w:w="969"/>
        <w:gridCol w:w="1591"/>
        <w:gridCol w:w="821"/>
        <w:gridCol w:w="1316"/>
        <w:gridCol w:w="1591"/>
      </w:tblGrid>
      <w:tr w:rsidR="00B9089B" w:rsidRPr="004D783A" w:rsidTr="004D783A">
        <w:trPr>
          <w:cantSplit/>
          <w:trHeight w:val="1425"/>
          <w:tblHeader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ПРОГРАМ / ПA / Пројекат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Шифра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План за 2016. годину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B9089B" w:rsidRPr="00B9089B" w:rsidRDefault="00B9089B" w:rsidP="004D78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Структура у %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Сопствени и други приходи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Укупна средства</w:t>
            </w:r>
          </w:p>
        </w:tc>
      </w:tr>
      <w:tr w:rsidR="00B9089B" w:rsidRPr="004D783A" w:rsidTr="004D783A">
        <w:trPr>
          <w:trHeight w:val="20"/>
          <w:tblHeader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1 - Локални развој и просторно планирање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1.650.049.000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12,86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1.650.049.000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Стратешко, просторно и урбанистичко планирање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133.520.000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1,04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133.520.000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Уређивање грађевинског земљишта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1.516.529.000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11,82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1.516.529.000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2 - Комунална делатност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0601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2.181.316.000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17,00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2.181.316.000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Водоснабдевање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13.225.000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13.225.000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Управљање отпадним водама 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81.972.000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81.972.000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Одржавање депонија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4.000.000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4.000.000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Даљинско грејање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200.000.000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1,56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200.000.000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Јавни превоз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236.950.000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1,85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236.950.000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Јавна хигијена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400.000.000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3,12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400.000.000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Уређење и одржавање зеленила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185.000.000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1,44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185.000.000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Јавна расвета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546.500.000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4,26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546.500.000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Одржавање гробаља и погребне услуге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365.000.000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2,84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365.000.000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Ауто-такси превоз путника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600.000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600.000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Остале комуналне услуге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116.469.000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116.469.000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Снабдевање корисника водом цистернама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Интервентно чишћење атмосферске канализације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Програм енергетске ефикасности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Набавка ГПС/ГПРС система за праћење возила у јавном градском и приградском превозу на територији града Ниша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П109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7.200.000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7.200.000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Спровођење системске дератизације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2.400.000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2.400.000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Тарифни систем у јавном градском, приградском и аутотакси превозу путника на територији града Ниша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5.500.000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5.500.000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Елаборат - анализа оптималне организације са предлогом цена такси превоза на територији града Ниша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Реконструкција водосистема Кнежица-Ћурлина-Перутина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Реконструкција водосистема Врело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Изградња колектора од пута Доње Међурово до нишавског колектора у радној зони "Доње Међурово"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3 - Локални економски развој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190.671.000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1,49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190.671.000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Подршка постојећој привреди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Унапређење привредног амбијента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86.000.000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86.000.000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Подстицаји за развој предузетништва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Одржавање економске инфраструктуре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Финансијска подршка локалном економском развоју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37.000.000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37.000.000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Зона унапређеног пословања  - Нишка варош (БИД Зона)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Смањење сиромаштва и унапређење могућности запошљавања маргинализованих и угрожених група у Србији  - компонента 2 Подршка ресоцијализацији осуђеника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Смањење сиромаштва и унапређење могућности запошљавања маргинализованих и угрожених група у Србији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Комунално опремање радне зоне Лозни калем I фаза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57.171.000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57.171.000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4 - Развој туризма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47.612.000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0,37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22.141.000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69.753.000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Управљање развојем туризма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21.312.000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18.641.000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39.953.000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Туристичка промоција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23.830.000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2.960.000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26.790.000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Међународни сајам туризма у Нишу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2.470.000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540.000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3.010.000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5 - Развој пољопривреде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0101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112.994.000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0,88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112.994.000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Унапређење  услова за пољопривредну делатност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55.793.000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55.793.000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Подстицаји пољопривредној производњи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50.000.000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50.000.000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Рурални развој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7.201.000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7.201.000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6 - Заштита животне средине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0401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194.238.000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1,51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194.238.000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Управљање заштитом животне средине и природних вредности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77.033.000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77.033.000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Управљање комуналним отпадом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16.555.000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16.555.000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Праћење квалитета елемената животне средине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31.166.000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31.166.000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Пројекат формирања еколошке зоне у Нишу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9.096.000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9.096.000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Пројекат уређивања и спречавања дивљих депонија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1.112.000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1.112.000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Постављање енергетски независне соларне аутобуске станице у центру Нишке Бање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Санација, затварање и рекултивација депоније "Бубањ"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23.576.000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23.576.000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Набавка опреме за управљање отпадом у циљу унапређења животне средине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9.200.000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9.200.000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Средства за учешће Града у суфинансирању међународних програма и пројеката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П132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10.000.000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10.000.000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Средства за учешће Града у суфинансирању  програма и пројеката Министарства надлежног за послове заштите животне средине и осталих програма и пројеката из области заштите животне средине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9.500.000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9.500.000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Пројекти невладиног сектора у области заштите животне средине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7 - Путна инфраструктура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0701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577.380.000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577.380.000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Одржавање путева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484.000.000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3,77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484.000.000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Реализација Програма за безбедност саобраћаја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35.000.000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35.000.000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Набавка и постављање табли са називима улица и тргова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Реконструкција улица у граду Нишу - Драгише Цветковића, Косте Стаменковића, Епископска и Светозара Марковића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П135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31.300.000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31.300.000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7.862.000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7.862.000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Изградња Булевара Сомборска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8.600.000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8.600.000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Ревитализација градских саобраћајница - улица Фрушкогорска и изградња тротоара у улици Византијски булевар у Нишу, десна страна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10.418.000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10.418.000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– Предшколско васпитање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970.773.000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7,57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549.596.000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1.520.369.000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Функционисање предшколских установа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970.773.000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7,57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549.596.000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1.520.369.000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 – Основно образовање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913.943.000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7,12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913.943.000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Функционисање основних школа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860.569.000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6,71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860.569.000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Реконструкција и доградња ОШ "Бранко Миљковић"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15.986.000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15.986.000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Реконструкција и доградња ОШ "Мирослав Антић"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37.388.000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37.388.000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 – Средње образовање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420.653.000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3,28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420.653.000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Функционисање средњих школа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420.653.000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3,28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420.653.000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11 - Социјална и дечја заштита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980.819.000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7,64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2.793.000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983.612.000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Социјалне помоћи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628.115.000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4,89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628.115.000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Прихватилишта, прихватне станице и друге врсте смештаја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85.474.000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2.793.000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88.267.000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Подршка социо-хуманитарним организацијама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16.350.000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16.350.000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Саветодавно-терапијске и социјално-едукативне услуге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46.200.000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46.200.000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Активности Црвеног крста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Дечја заштита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142.100.000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1,11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142.100.000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Народна кухиња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39.600.000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39.600.000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Сервис Персоналних Аистената Ниш - СПАН 5 и ЛП 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1.203.000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1.203.000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Сервис Персоналних Аистената Ниш - СПАН 6 и ЛП 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П141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13.777.000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13.777.000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12 - Примарна здравствена заштита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1801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181.399.000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1,41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181.399.000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Функционисање установа примарне здравствене заштите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68.970.000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68.970.000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Пројекат обнове објекта Дома здравља Ниш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112.429.000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112.429.000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13 - Развој културе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590.854.000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70.112.000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660.966.000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Функционисање локалних установа културе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511.278.000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3,98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61.806.000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573.084.000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Подстицаји културном и уметничком стваралаштву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75.946.000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0,59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8.306.000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84.252.000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Критичко издање Сабраних дела Бранка Миљковића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3.250.000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3.250.000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Изложба Анри Матиса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380.000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380.000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14 - Развој спорта и омладине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1301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474.546.000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73.443.000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547.989.000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175.935.000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1,37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175.935.000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Подршка предшколском, школском и рекреативном спорту и масовној физичкој култури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15.590.000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15.590.000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Одржавање спортске инфраструктуре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283.021.000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2,21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73.443.000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356.464.000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15 - Локална самоуправа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0602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3.345.061.000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26,07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40.810.000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3.385.871.000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Функционисање локалне самоуправе и градских општина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2.243.593.000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17,48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40.810.000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2.284.403.000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Управљање јавним дугом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756.000.000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5,89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756.000.000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Општинско јавно правобранилаштво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86.716.000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86.716.000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Заштитник грађана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5.805.000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5.805.000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Информисање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93.480.000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93.480.000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Канцеларија за младе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0007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7.950.000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7.950.000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Резерве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0010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103.070.000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103.070.000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Успостављање омладинског клуба у оквиру Канцеларије за младе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1.197.000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1.197.000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Изградња станова за социјално становање у ул. Мајаковског, ламела Л5 и Л6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32.250.000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32.250.000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Изградња станова за социјално становање у ул. Мајаковског, ламела Л7 - Л9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Решавање егзистенцијалног питања грађана града Ниша погођених елементарном непогодом - клизиштем у селу Мрамор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П120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15.000.000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0,12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89B" w:rsidRPr="00B9089B" w:rsidRDefault="00B9089B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sz w:val="21"/>
                <w:szCs w:val="21"/>
              </w:rPr>
              <w:t>15.000.000</w:t>
            </w:r>
          </w:p>
        </w:tc>
      </w:tr>
      <w:tr w:rsidR="00B9089B" w:rsidRPr="004D783A" w:rsidTr="004D783A">
        <w:trPr>
          <w:trHeight w:val="20"/>
          <w:jc w:val="center"/>
        </w:trPr>
        <w:tc>
          <w:tcPr>
            <w:tcW w:w="5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9089B" w:rsidRPr="00B9089B" w:rsidRDefault="00B9089B" w:rsidP="00B90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УКУПНО: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bookmarkStart w:id="1" w:name="RANGE!J124"/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12.832.308.000</w:t>
            </w:r>
            <w:bookmarkEnd w:id="1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758.895.000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9089B" w:rsidRPr="00B9089B" w:rsidRDefault="00B9089B" w:rsidP="00B90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908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13.591.203.000</w:t>
            </w:r>
          </w:p>
        </w:tc>
      </w:tr>
    </w:tbl>
    <w:p w:rsidR="00B9089B" w:rsidRDefault="00B9089B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32BF" w:rsidRDefault="006C32BF" w:rsidP="00AB1E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7F2" w:rsidRPr="002807F2" w:rsidRDefault="002807F2" w:rsidP="00D11646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Члан</w:t>
      </w:r>
      <w:r w:rsidR="00A62C7E"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 xml:space="preserve"> </w:t>
      </w:r>
      <w:r w:rsidR="00A62C7E">
        <w:rPr>
          <w:rFonts w:ascii="Times New Roman" w:eastAsia="Times New Roman" w:hAnsi="Times New Roman" w:cs="Times New Roman"/>
          <w:sz w:val="28"/>
          <w:szCs w:val="28"/>
          <w:lang w:val="sr-Cyrl-RS" w:eastAsia="sr-Latn-CS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 xml:space="preserve">. </w:t>
      </w:r>
    </w:p>
    <w:p w:rsidR="001A0A8E" w:rsidRDefault="001A0A8E" w:rsidP="001A0A8E">
      <w:pPr>
        <w:tabs>
          <w:tab w:val="left" w:pos="100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ab/>
      </w:r>
    </w:p>
    <w:p w:rsidR="00D11646" w:rsidRDefault="00D11646" w:rsidP="00D11646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Ову одлуку доставити министру финансија и објавити у </w:t>
      </w:r>
      <w:r w:rsidR="005A03D3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„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Службеном листу Града Ниша“.</w:t>
      </w:r>
    </w:p>
    <w:p w:rsidR="00B9089B" w:rsidRPr="00B9089B" w:rsidRDefault="00B9089B" w:rsidP="00D11646">
      <w:pPr>
        <w:tabs>
          <w:tab w:val="left" w:pos="10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sr-Latn-RS" w:eastAsia="sr-Latn-CS"/>
        </w:rPr>
      </w:pPr>
    </w:p>
    <w:p w:rsidR="00D11646" w:rsidRPr="00F01CC5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 w:rsidR="00A62C7E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D11646" w:rsidRDefault="00D11646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Ова одлука ступа на снагу наредног дана од дана објављивања у „Службеном листу Града Ниша“</w:t>
      </w:r>
      <w:r w:rsidR="00EB4AAA">
        <w:rPr>
          <w:rFonts w:ascii="Times New Roman" w:hAnsi="Times New Roman" w:cs="Times New Roman"/>
          <w:sz w:val="28"/>
          <w:szCs w:val="28"/>
          <w:lang w:val="sr-Cyrl-CS"/>
        </w:rPr>
        <w:t>, а примењиваће се од 01. 12. 2016. године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E6F5B" w:rsidRDefault="009E6F5B" w:rsidP="00331E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D11646" w:rsidRDefault="00D11646" w:rsidP="00D116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СКУПШТИНА ГРАДА НИША</w:t>
      </w:r>
    </w:p>
    <w:p w:rsidR="006C32BF" w:rsidRDefault="006C32BF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D11646" w:rsidRPr="00F01CC5" w:rsidRDefault="00D11646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Број: </w:t>
      </w:r>
      <w:r w:rsidR="00F75CD7">
        <w:rPr>
          <w:rFonts w:ascii="Times New Roman" w:hAnsi="Times New Roman" w:cs="Times New Roman"/>
          <w:sz w:val="28"/>
          <w:szCs w:val="28"/>
          <w:lang w:val="sr-Cyrl-RS"/>
        </w:rPr>
        <w:t>_______________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D11646" w:rsidRDefault="00D11646" w:rsidP="00572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У Нишу, </w:t>
      </w:r>
      <w:r w:rsidR="00F75CD7">
        <w:rPr>
          <w:rFonts w:ascii="Times New Roman" w:hAnsi="Times New Roman" w:cs="Times New Roman"/>
          <w:sz w:val="28"/>
          <w:szCs w:val="28"/>
          <w:lang w:val="sr-Cyrl-RS"/>
        </w:rPr>
        <w:t>________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201</w:t>
      </w:r>
      <w:r w:rsidR="00742A41">
        <w:rPr>
          <w:rFonts w:ascii="Times New Roman" w:hAnsi="Times New Roman" w:cs="Times New Roman"/>
          <w:sz w:val="28"/>
          <w:szCs w:val="28"/>
          <w:lang w:val="sr-Cyrl-CS"/>
        </w:rPr>
        <w:t>6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720C8E"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одине</w:t>
      </w:r>
    </w:p>
    <w:p w:rsidR="002D26B5" w:rsidRDefault="00D11646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D11646" w:rsidRPr="00F01CC5" w:rsidRDefault="007C670D" w:rsidP="00D116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</w:t>
      </w:r>
      <w:r w:rsidR="00DE1292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>ПРЕДСЕДНИК</w:t>
      </w:r>
    </w:p>
    <w:p w:rsidR="00727BB1" w:rsidRDefault="00BF657A" w:rsidP="001E11CC">
      <w:pPr>
        <w:ind w:left="2880" w:firstLine="7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DE1292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DE1292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A15C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77B95">
        <w:rPr>
          <w:rFonts w:ascii="Times New Roman" w:hAnsi="Times New Roman" w:cs="Times New Roman"/>
          <w:sz w:val="28"/>
          <w:szCs w:val="28"/>
          <w:lang w:val="sr-Cyrl-CS"/>
        </w:rPr>
        <w:t>Мр</w:t>
      </w:r>
      <w:r w:rsidR="00D11646"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26394A">
        <w:rPr>
          <w:rFonts w:ascii="Times New Roman" w:hAnsi="Times New Roman" w:cs="Times New Roman"/>
          <w:sz w:val="28"/>
          <w:szCs w:val="28"/>
          <w:lang w:val="sr-Cyrl-CS"/>
        </w:rPr>
        <w:t>Раде Рајковић</w:t>
      </w:r>
    </w:p>
    <w:p w:rsidR="00727BB1" w:rsidRDefault="00727BB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br w:type="page"/>
      </w:r>
    </w:p>
    <w:p w:rsidR="00727BB1" w:rsidRPr="00853677" w:rsidRDefault="00727BB1" w:rsidP="00727BB1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59459C">
        <w:rPr>
          <w:rFonts w:ascii="Times New Roman" w:hAnsi="Times New Roman" w:cs="Times New Roman"/>
          <w:b/>
          <w:sz w:val="26"/>
          <w:szCs w:val="26"/>
          <w:lang w:val="sr-Cyrl-CS"/>
        </w:rPr>
        <w:t>СПИСАК ДИРЕКТНИХ КОРИСНИКА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59459C">
        <w:rPr>
          <w:rFonts w:ascii="Times New Roman" w:hAnsi="Times New Roman" w:cs="Times New Roman"/>
          <w:b/>
          <w:sz w:val="26"/>
          <w:szCs w:val="26"/>
          <w:lang w:val="sr-Cyrl-CS"/>
        </w:rPr>
        <w:t>БУЏЕТА ГРАДА НИША</w:t>
      </w:r>
    </w:p>
    <w:p w:rsidR="00727BB1" w:rsidRPr="0059459C" w:rsidRDefault="00727BB1" w:rsidP="00727BB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     1. Скупштина града</w:t>
      </w:r>
    </w:p>
    <w:p w:rsidR="00727BB1" w:rsidRPr="0059459C" w:rsidRDefault="00727BB1" w:rsidP="00727BB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     2. Градоначелник</w:t>
      </w:r>
    </w:p>
    <w:p w:rsidR="00727BB1" w:rsidRPr="0059459C" w:rsidRDefault="00727BB1" w:rsidP="00727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3. Градско веће</w:t>
      </w:r>
    </w:p>
    <w:p w:rsidR="00727BB1" w:rsidRPr="0059459C" w:rsidRDefault="00727BB1" w:rsidP="00727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4. Заштитник грађана</w:t>
      </w:r>
    </w:p>
    <w:p w:rsidR="00727BB1" w:rsidRPr="0059459C" w:rsidRDefault="00727BB1" w:rsidP="00727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5. </w:t>
      </w:r>
      <w:r w:rsidRPr="0059459C">
        <w:rPr>
          <w:rFonts w:ascii="Times New Roman" w:hAnsi="Times New Roman" w:cs="Times New Roman"/>
          <w:sz w:val="26"/>
          <w:szCs w:val="26"/>
        </w:rPr>
        <w:t xml:space="preserve">Градско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јавно правобранилаштво</w:t>
      </w:r>
    </w:p>
    <w:p w:rsidR="00727BB1" w:rsidRPr="0059459C" w:rsidRDefault="00727BB1" w:rsidP="00727BB1">
      <w:pPr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6.</w:t>
      </w: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Управа за грађанска стања и опште послове </w:t>
      </w:r>
    </w:p>
    <w:p w:rsidR="00727BB1" w:rsidRPr="0059459C" w:rsidRDefault="00727BB1" w:rsidP="00727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7. Управа за финансије</w:t>
      </w:r>
      <w:r w:rsidRPr="0059459C">
        <w:rPr>
          <w:rFonts w:ascii="Times New Roman" w:hAnsi="Times New Roman" w:cs="Times New Roman"/>
          <w:sz w:val="26"/>
          <w:szCs w:val="26"/>
        </w:rPr>
        <w:t xml:space="preserve">,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изворне приходе локалне самоуправе и јавне набавке</w:t>
      </w:r>
    </w:p>
    <w:p w:rsidR="00727BB1" w:rsidRPr="0059459C" w:rsidRDefault="00727BB1" w:rsidP="00727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8. Управа за дечију, социјалну и примарну здравствену заштиту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9. </w:t>
      </w:r>
      <w:r>
        <w:rPr>
          <w:rFonts w:ascii="Times New Roman" w:hAnsi="Times New Roman" w:cs="Times New Roman"/>
          <w:sz w:val="26"/>
          <w:szCs w:val="26"/>
          <w:lang w:val="sr-Cyrl-CS"/>
        </w:rPr>
        <w:t>Управа за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образовање</w:t>
      </w:r>
    </w:p>
    <w:p w:rsidR="00727BB1" w:rsidRDefault="00727BB1" w:rsidP="00727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10. Управа за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културу</w:t>
      </w:r>
    </w:p>
    <w:p w:rsidR="00727BB1" w:rsidRDefault="00727BB1" w:rsidP="00727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11.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Управа за</w:t>
      </w:r>
      <w:r w:rsidRPr="00E02B7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омладину и спорт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1</w:t>
      </w:r>
      <w:r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комуналне делатности,  енергетику и саобраћај</w:t>
      </w:r>
    </w:p>
    <w:p w:rsidR="00727BB1" w:rsidRPr="0059459C" w:rsidRDefault="00727BB1" w:rsidP="00727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1</w:t>
      </w:r>
      <w:r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планирање и изградњу</w:t>
      </w:r>
    </w:p>
    <w:p w:rsidR="00727BB1" w:rsidRPr="0059459C" w:rsidRDefault="00727BB1" w:rsidP="00727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4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имовину и инспекцијске послове</w:t>
      </w:r>
    </w:p>
    <w:p w:rsidR="00727BB1" w:rsidRPr="0059459C" w:rsidRDefault="00727BB1" w:rsidP="00727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привреду, одрживи развој и заштиту животне средине</w:t>
      </w:r>
    </w:p>
    <w:p w:rsidR="00727BB1" w:rsidRPr="0059459C" w:rsidRDefault="00727BB1" w:rsidP="00727BB1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6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Управа за пољопривреду и развој села</w:t>
      </w:r>
    </w:p>
    <w:p w:rsidR="00727BB1" w:rsidRPr="0059459C" w:rsidRDefault="00727BB1" w:rsidP="00727BB1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7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Служба за одржавање и информатичко-комуникационе технологије</w:t>
      </w:r>
    </w:p>
    <w:p w:rsidR="00727BB1" w:rsidRPr="0059459C" w:rsidRDefault="00727BB1" w:rsidP="00727BB1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8</w:t>
      </w:r>
      <w:r w:rsidRPr="0059459C">
        <w:rPr>
          <w:rFonts w:ascii="Times New Roman" w:hAnsi="Times New Roman" w:cs="Times New Roman"/>
          <w:sz w:val="26"/>
          <w:szCs w:val="26"/>
        </w:rPr>
        <w:t xml:space="preserve">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Служба за послове Скупштине града</w:t>
      </w:r>
    </w:p>
    <w:p w:rsidR="00727BB1" w:rsidRPr="0059459C" w:rsidRDefault="00727BB1" w:rsidP="00727BB1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sr-Cyrl-CS"/>
        </w:rPr>
        <w:t>9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Служба за послове Градоначелника</w:t>
      </w:r>
    </w:p>
    <w:p w:rsidR="00727BB1" w:rsidRDefault="00727BB1" w:rsidP="00727BB1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6"/>
          <w:szCs w:val="26"/>
          <w:lang w:val="sr-Latn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20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Служба за послове Градског већа</w:t>
      </w:r>
    </w:p>
    <w:p w:rsidR="00727BB1" w:rsidRPr="00C92490" w:rsidRDefault="00727BB1" w:rsidP="00727BB1">
      <w:pPr>
        <w:spacing w:after="0" w:line="240" w:lineRule="auto"/>
        <w:ind w:left="360"/>
        <w:outlineLvl w:val="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Latn-CS"/>
        </w:rPr>
        <w:t xml:space="preserve">21. </w:t>
      </w:r>
      <w:r>
        <w:rPr>
          <w:rFonts w:ascii="Times New Roman" w:hAnsi="Times New Roman" w:cs="Times New Roman"/>
          <w:sz w:val="26"/>
          <w:szCs w:val="26"/>
          <w:lang w:val="sr-Cyrl-CS"/>
        </w:rPr>
        <w:t>Буџетска инспекција Града Ниша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27BB1" w:rsidRPr="0059459C" w:rsidRDefault="00727BB1" w:rsidP="00727BB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b/>
          <w:sz w:val="26"/>
          <w:szCs w:val="26"/>
          <w:lang w:val="sr-Cyrl-CS"/>
        </w:rPr>
        <w:t>СПИСАК ИНДИРЕКТНИХ КОРИСНИКА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59459C">
        <w:rPr>
          <w:rFonts w:ascii="Times New Roman" w:hAnsi="Times New Roman" w:cs="Times New Roman"/>
          <w:b/>
          <w:sz w:val="26"/>
          <w:szCs w:val="26"/>
          <w:lang w:val="sr-Cyrl-CS"/>
        </w:rPr>
        <w:t>БУЏЕТА ГРАДА НИША</w:t>
      </w:r>
    </w:p>
    <w:p w:rsidR="00727BB1" w:rsidRPr="0059459C" w:rsidRDefault="00727BB1" w:rsidP="00727B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727BB1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1.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Центар за дневни боравак деце, омладине и одраслих лица ментално ометених у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развоју  „Мара“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2.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Предшколска установа „Пчелица“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3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„Дечији центар“ Ниш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4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Установа „Народни музеј“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5.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„Народна библиотека“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6.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„Народно позориште“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7.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„Позориште лутака“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8.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„Нишки симфонијски оркестар“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  9.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„Галерија савремене ликовне уметности“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10.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„Нишки културни центар“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11.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„Историјски архив“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12.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„Завод за заштиту споменика културе“ Ниш</w:t>
      </w:r>
    </w:p>
    <w:p w:rsidR="00727BB1" w:rsidRPr="0059459C" w:rsidRDefault="00727BB1" w:rsidP="00727B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13.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Установа за физичку културу СЦ „Чаир“</w:t>
      </w:r>
    </w:p>
    <w:p w:rsidR="00727BB1" w:rsidRPr="0059459C" w:rsidRDefault="00727BB1" w:rsidP="00727B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14.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Регионални центар за професионални развој запослених у </w:t>
      </w:r>
      <w:r w:rsidRPr="0059459C">
        <w:rPr>
          <w:rFonts w:ascii="Times New Roman" w:hAnsi="Times New Roman" w:cs="Times New Roman"/>
          <w:sz w:val="26"/>
          <w:szCs w:val="26"/>
        </w:rPr>
        <w:t xml:space="preserve"> 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образовању-Ниш</w:t>
      </w:r>
    </w:p>
    <w:p w:rsidR="00727BB1" w:rsidRPr="0059459C" w:rsidRDefault="00727BB1" w:rsidP="00727BB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59459C">
        <w:rPr>
          <w:rFonts w:ascii="Times New Roman" w:hAnsi="Times New Roman" w:cs="Times New Roman"/>
          <w:sz w:val="26"/>
          <w:szCs w:val="26"/>
        </w:rPr>
        <w:t xml:space="preserve">    15.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 xml:space="preserve"> Туристичка организација Ниш</w:t>
      </w:r>
      <w:r w:rsidRPr="0059459C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727BB1" w:rsidRDefault="00727BB1" w:rsidP="00727BB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sr-Latn-RS"/>
        </w:rPr>
        <w:t>16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. Установа „Сигурна кућа</w:t>
      </w:r>
      <w:r>
        <w:rPr>
          <w:rFonts w:ascii="Times New Roman" w:hAnsi="Times New Roman" w:cs="Times New Roman"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за жене и децу жртве породичног насиља</w:t>
      </w:r>
      <w:r w:rsidRPr="0059459C">
        <w:rPr>
          <w:rFonts w:ascii="Times New Roman" w:hAnsi="Times New Roman" w:cs="Times New Roman"/>
          <w:sz w:val="26"/>
          <w:szCs w:val="26"/>
          <w:lang w:val="sr-Cyrl-CS"/>
        </w:rPr>
        <w:t>“</w:t>
      </w:r>
    </w:p>
    <w:p w:rsidR="001E11CC" w:rsidRDefault="001E11CC" w:rsidP="001E11CC">
      <w:pPr>
        <w:ind w:left="2880" w:firstLine="7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456D6" w:rsidRDefault="00E456D6" w:rsidP="00E456D6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853AE">
        <w:rPr>
          <w:rFonts w:ascii="Times New Roman" w:hAnsi="Times New Roman" w:cs="Times New Roman"/>
          <w:b/>
          <w:sz w:val="28"/>
          <w:szCs w:val="28"/>
          <w:lang w:val="sr-Cyrl-CS"/>
        </w:rPr>
        <w:t>О б р а з л о ж е њ е</w:t>
      </w:r>
    </w:p>
    <w:p w:rsidR="00E456D6" w:rsidRDefault="00E456D6" w:rsidP="00E456D6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C37FA6" w:rsidRPr="00303D59" w:rsidRDefault="00C37FA6" w:rsidP="008C5C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Основ за трећу измену Одлуке о буџету Града Ниша за 2016. годину налази се у одредбама члана 47. Закона о буџетском систему („Службени гласник РС“, број 54/09, 73/10, 101/10, 101/11, 93/12, 62/13, 63/13, 108/13,  142/14, 68/15 – др. закон и 103/15).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O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ва измена се предлаже с обзиром да су, према члану 17. Закона о изменама и допунама Закона о буџетском систему, јединице локалне самоуправе у обавези да до 1. децембра 2016. године ускладе одуке о буџету са измењеном дефиницијом индиректних буџетских корисника, тако да убудуће као индиректне кориснике буџетских средстава неће моћи исказивати јавна предузећа, фондове и дирекције. </w:t>
      </w:r>
    </w:p>
    <w:p w:rsidR="00C37FA6" w:rsidRDefault="00C37FA6" w:rsidP="008C5C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Предложеном  трећом изменом и допуном Одлуке о буџету Града Ниша за 2016. годину мења се обим буџета, тако што се увећава за 98.812.000 динара у односу на други ребаланс и износи 12.832.308.000 динара, односно увећање је 0,78%, а у односу на обим буџета, узимајући у обзир решења о промени апропријације, увећање износи 97.812.000, односно за 0,77%.</w:t>
      </w:r>
    </w:p>
    <w:p w:rsidR="00C37FA6" w:rsidRDefault="00C37FA6" w:rsidP="008C5C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Планира се повећање прихода и то капиталних наменских трансфера од Републике у износу од 112.429.000 динара, на основу Закључка о утврђивању Програма о измени и допунама Програма обнове и унапређења објеката јавне намене у јавној својини у области образовања, здравства и социјалне заштите број 351-9644/2016 који је донела Влада Републике Србије на седници одржаној 11.10.2016. године и Обавештења канцеларије за управљање јавним улагањима о прихватању пројекта број 351-01-500/2016-01 од 21.10.2016. године, а смањују се примања од продаје непокретности за 14.617.000 динара.</w:t>
      </w:r>
    </w:p>
    <w:p w:rsidR="00051B27" w:rsidRDefault="00051B27" w:rsidP="00051B2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51B27" w:rsidRPr="00051B27" w:rsidRDefault="001A327B" w:rsidP="00051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51B27">
        <w:rPr>
          <w:rFonts w:ascii="Times New Roman" w:hAnsi="Times New Roman" w:cs="Times New Roman"/>
          <w:b/>
          <w:sz w:val="28"/>
          <w:szCs w:val="28"/>
        </w:rPr>
        <w:t>Г</w:t>
      </w:r>
      <w:r w:rsidR="00051B27" w:rsidRPr="00051B27">
        <w:rPr>
          <w:rFonts w:ascii="Times New Roman" w:hAnsi="Times New Roman" w:cs="Times New Roman"/>
          <w:b/>
          <w:sz w:val="28"/>
          <w:szCs w:val="28"/>
          <w:lang w:val="sr-Cyrl-RS"/>
        </w:rPr>
        <w:t>лава</w:t>
      </w:r>
      <w:r w:rsidRPr="00051B27">
        <w:rPr>
          <w:rFonts w:ascii="Times New Roman" w:hAnsi="Times New Roman" w:cs="Times New Roman"/>
          <w:b/>
          <w:sz w:val="28"/>
          <w:szCs w:val="28"/>
        </w:rPr>
        <w:t xml:space="preserve">  3.3 </w:t>
      </w:r>
      <w:r w:rsidR="00051B27" w:rsidRPr="00051B27">
        <w:rPr>
          <w:rFonts w:ascii="Times New Roman" w:hAnsi="Times New Roman" w:cs="Times New Roman"/>
          <w:b/>
          <w:sz w:val="28"/>
          <w:szCs w:val="28"/>
        </w:rPr>
        <w:t>–</w:t>
      </w:r>
      <w:r w:rsidRPr="00051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B27" w:rsidRPr="00051B27">
        <w:rPr>
          <w:rFonts w:ascii="Times New Roman" w:hAnsi="Times New Roman" w:cs="Times New Roman"/>
          <w:b/>
          <w:sz w:val="28"/>
          <w:szCs w:val="28"/>
          <w:lang w:val="sr-Cyrl-RS"/>
        </w:rPr>
        <w:t>Управа за дечију, социјалну и</w:t>
      </w:r>
    </w:p>
    <w:p w:rsidR="001A327B" w:rsidRPr="00051B27" w:rsidRDefault="00051B27" w:rsidP="00051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51B2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примарну здравствену заштиту</w:t>
      </w:r>
    </w:p>
    <w:p w:rsidR="00051B27" w:rsidRPr="00051B27" w:rsidRDefault="00051B27" w:rsidP="00051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F454C" w:rsidRPr="00A527F9" w:rsidRDefault="001A327B" w:rsidP="00FC6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</w:t>
      </w:r>
      <w:r w:rsidR="00CF454C" w:rsidRPr="00A527F9">
        <w:rPr>
          <w:rFonts w:ascii="Times New Roman" w:hAnsi="Times New Roman" w:cs="Times New Roman"/>
          <w:sz w:val="28"/>
          <w:szCs w:val="28"/>
        </w:rPr>
        <w:t>У разделу 3 – Управа града, глава 3.3 Управа за дечију, социјалну и примарну здравствену заштиту, Програм 12 – Примарна здравствена заштита, функција 760 – Здравство некласификовано на другом месту, уводи се нова позиција 115а, за Пројекат 1801-П144 - „Пројекат обнове објекта Дома здравља Ниш“, економска класификација 511 – Зграде и грађевински објекти, у износу од 112.429.000 динара из извора 07 – Трансфери од других нивоа власти.</w:t>
      </w:r>
    </w:p>
    <w:p w:rsidR="00CF454C" w:rsidRPr="00E524EB" w:rsidRDefault="00CF454C" w:rsidP="00FC6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A527F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Влада Републике Србије донела је</w:t>
      </w:r>
      <w:r w:rsidRPr="00A527F9">
        <w:rPr>
          <w:rFonts w:ascii="Times New Roman" w:hAnsi="Times New Roman" w:cs="Times New Roman"/>
          <w:sz w:val="28"/>
          <w:szCs w:val="28"/>
        </w:rPr>
        <w:t xml:space="preserve"> Закључак о утврђивању Програма о измени и допунама Програма обнове и унапређења објеката јавне намене у јавној својини у области образовања, здравства и социјалне заштите број: 351-9644/2016 на седници одржаној 11. 10. 2016. године </w:t>
      </w:r>
      <w:r>
        <w:rPr>
          <w:rFonts w:ascii="Times New Roman" w:hAnsi="Times New Roman" w:cs="Times New Roman"/>
          <w:sz w:val="28"/>
          <w:szCs w:val="28"/>
          <w:lang w:val="sr-Cyrl-CS"/>
        </w:rPr>
        <w:t>на основу предлога</w:t>
      </w:r>
      <w:r w:rsidRPr="00A527F9">
        <w:rPr>
          <w:rFonts w:ascii="Times New Roman" w:hAnsi="Times New Roman" w:cs="Times New Roman"/>
          <w:sz w:val="28"/>
          <w:szCs w:val="28"/>
        </w:rPr>
        <w:t xml:space="preserve"> Канцеларије за управљање јавним улагањима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A52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Прихваћен је</w:t>
      </w:r>
      <w:r w:rsidRPr="00A527F9">
        <w:rPr>
          <w:rFonts w:ascii="Times New Roman" w:hAnsi="Times New Roman" w:cs="Times New Roman"/>
          <w:sz w:val="28"/>
          <w:szCs w:val="28"/>
        </w:rPr>
        <w:t xml:space="preserve"> пројека</w:t>
      </w:r>
      <w:r>
        <w:rPr>
          <w:rFonts w:ascii="Times New Roman" w:hAnsi="Times New Roman" w:cs="Times New Roman"/>
          <w:sz w:val="28"/>
          <w:szCs w:val="28"/>
          <w:lang w:val="sr-Cyrl-CS"/>
        </w:rPr>
        <w:t>т</w:t>
      </w:r>
      <w:r w:rsidRPr="00A527F9">
        <w:rPr>
          <w:rFonts w:ascii="Times New Roman" w:hAnsi="Times New Roman" w:cs="Times New Roman"/>
          <w:sz w:val="28"/>
          <w:szCs w:val="28"/>
        </w:rPr>
        <w:t xml:space="preserve"> број: 351-01-500/2016-01 од 21. 10. 2016. </w:t>
      </w:r>
      <w:r>
        <w:rPr>
          <w:rFonts w:ascii="Times New Roman" w:hAnsi="Times New Roman" w:cs="Times New Roman"/>
          <w:sz w:val="28"/>
          <w:szCs w:val="28"/>
          <w:lang w:val="sr-Cyrl-CS"/>
        </w:rPr>
        <w:t>г</w:t>
      </w:r>
      <w:r w:rsidRPr="00A527F9">
        <w:rPr>
          <w:rFonts w:ascii="Times New Roman" w:hAnsi="Times New Roman" w:cs="Times New Roman"/>
          <w:sz w:val="28"/>
          <w:szCs w:val="28"/>
        </w:rPr>
        <w:t>одине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односно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одобрено је </w:t>
      </w:r>
      <w:r>
        <w:rPr>
          <w:rFonts w:ascii="Times New Roman" w:hAnsi="Times New Roman" w:cs="Times New Roman"/>
          <w:sz w:val="28"/>
          <w:szCs w:val="28"/>
          <w:lang w:val="sr-Cyrl-CS"/>
        </w:rPr>
        <w:t>обнављање објекта Дома здравља Ниш, чија пројектована вредност износи 93.960.614,93 динара без ПДВ-а а 112.429.000 динара са ПДВ-ом.</w:t>
      </w:r>
    </w:p>
    <w:p w:rsidR="001A327B" w:rsidRDefault="001A327B" w:rsidP="00CF4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51B27" w:rsidRDefault="00051B27" w:rsidP="00051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Глава 3.7 – Управа за комуналне делатности, </w:t>
      </w:r>
    </w:p>
    <w:p w:rsidR="00051B27" w:rsidRDefault="00051B27" w:rsidP="00051B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енергетику и саобраћај</w:t>
      </w:r>
    </w:p>
    <w:p w:rsidR="00051B27" w:rsidRDefault="00051B27" w:rsidP="00051B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51B27" w:rsidRDefault="00051B27" w:rsidP="00051B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Пре</w:t>
      </w:r>
      <w:r w:rsidR="00216B8E">
        <w:rPr>
          <w:rFonts w:ascii="Times New Roman" w:hAnsi="Times New Roman" w:cs="Times New Roman"/>
          <w:sz w:val="28"/>
          <w:szCs w:val="28"/>
          <w:lang w:val="sr-Cyrl-CS"/>
        </w:rPr>
        <w:t>ма Закону о буџетском систему („</w:t>
      </w:r>
      <w:r>
        <w:rPr>
          <w:rFonts w:ascii="Times New Roman" w:hAnsi="Times New Roman" w:cs="Times New Roman"/>
          <w:sz w:val="28"/>
          <w:szCs w:val="28"/>
          <w:lang w:val="sr-Cyrl-CS"/>
        </w:rPr>
        <w:t>Службени гласник Републике Србије</w:t>
      </w:r>
      <w:r w:rsidR="00216B8E">
        <w:rPr>
          <w:rFonts w:ascii="Times New Roman" w:hAnsi="Times New Roman" w:cs="Times New Roman"/>
          <w:sz w:val="28"/>
          <w:szCs w:val="28"/>
          <w:lang w:val="sr-Cyrl-CS"/>
        </w:rPr>
        <w:t>“</w:t>
      </w:r>
      <w:r>
        <w:rPr>
          <w:rFonts w:ascii="Times New Roman" w:hAnsi="Times New Roman" w:cs="Times New Roman"/>
          <w:sz w:val="28"/>
          <w:szCs w:val="28"/>
          <w:lang w:val="sr-Cyrl-CS"/>
        </w:rPr>
        <w:t>, број 54/09, 73/10, 101/10, 101/11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93/12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62/13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108/13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142/14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68/15-др.закон и 103/15), јединице локалне самоуправе су у обавези да до 01. 12. 2016. године ускладе </w:t>
      </w:r>
      <w:r w:rsidR="00612374">
        <w:rPr>
          <w:rFonts w:ascii="Times New Roman" w:hAnsi="Times New Roman" w:cs="Times New Roman"/>
          <w:sz w:val="28"/>
          <w:szCs w:val="28"/>
          <w:lang w:val="sr-Cyrl-CS"/>
        </w:rPr>
        <w:t>о</w:t>
      </w:r>
      <w:r>
        <w:rPr>
          <w:rFonts w:ascii="Times New Roman" w:hAnsi="Times New Roman" w:cs="Times New Roman"/>
          <w:sz w:val="28"/>
          <w:szCs w:val="28"/>
          <w:lang w:val="sr-Cyrl-CS"/>
        </w:rPr>
        <w:t>длуке о буџету са чланом 2. тачка 8. Закона о буџетском систему којим је дефинисан појам индиректних буџетских корисника, односно јавна предузећа основана од стране локалне власти, не могу се исказивати као индиректни корисници буџетских средстава, с обзиром да се не финансирају из наменских јавних прихода.</w:t>
      </w:r>
    </w:p>
    <w:p w:rsidR="00051B27" w:rsidRDefault="00051B27" w:rsidP="00051B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Програм 1 - Локални развој </w:t>
      </w:r>
      <w:r w:rsidR="00216B8E">
        <w:rPr>
          <w:rFonts w:ascii="Times New Roman" w:hAnsi="Times New Roman" w:cs="Times New Roman"/>
          <w:sz w:val="28"/>
          <w:szCs w:val="28"/>
          <w:lang w:val="sr-Cyrl-CS"/>
        </w:rPr>
        <w:t xml:space="preserve">и просторно планирање, </w:t>
      </w:r>
      <w:r w:rsidR="00554179">
        <w:rPr>
          <w:rFonts w:ascii="Times New Roman" w:hAnsi="Times New Roman" w:cs="Times New Roman"/>
          <w:sz w:val="28"/>
          <w:szCs w:val="28"/>
          <w:lang w:val="sr-Cyrl-CS"/>
        </w:rPr>
        <w:t>уводи се нова функција 133 – Остале опште услуге, позиција 235а, економска класификација 424 – Специјализоване услуге за обављања делатно</w:t>
      </w:r>
      <w:r w:rsidR="00DC547C">
        <w:rPr>
          <w:rFonts w:ascii="Times New Roman" w:hAnsi="Times New Roman" w:cs="Times New Roman"/>
          <w:sz w:val="28"/>
          <w:szCs w:val="28"/>
          <w:lang w:val="sr-Cyrl-CS"/>
        </w:rPr>
        <w:t>сти од општег интереса у децемб</w:t>
      </w:r>
      <w:r w:rsidR="00554179">
        <w:rPr>
          <w:rFonts w:ascii="Times New Roman" w:hAnsi="Times New Roman" w:cs="Times New Roman"/>
          <w:sz w:val="28"/>
          <w:szCs w:val="28"/>
          <w:lang w:val="sr-Cyrl-CS"/>
        </w:rPr>
        <w:t>ру 2016. године у износу од 34.500.000 динара</w:t>
      </w:r>
      <w:r w:rsidR="008C5C4D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1F75C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C5C4D">
        <w:rPr>
          <w:rFonts w:ascii="Times New Roman" w:hAnsi="Times New Roman" w:cs="Times New Roman"/>
          <w:sz w:val="28"/>
          <w:szCs w:val="28"/>
          <w:lang w:val="sr-Cyrl-CS"/>
        </w:rPr>
        <w:t>К</w:t>
      </w:r>
      <w:r w:rsidR="00216B8E">
        <w:rPr>
          <w:rFonts w:ascii="Times New Roman" w:hAnsi="Times New Roman" w:cs="Times New Roman"/>
          <w:sz w:val="28"/>
          <w:szCs w:val="28"/>
          <w:lang w:val="sr-Cyrl-CS"/>
        </w:rPr>
        <w:t>од ЈП „</w:t>
      </w:r>
      <w:r>
        <w:rPr>
          <w:rFonts w:ascii="Times New Roman" w:hAnsi="Times New Roman" w:cs="Times New Roman"/>
          <w:sz w:val="28"/>
          <w:szCs w:val="28"/>
          <w:lang w:val="sr-Cyrl-CS"/>
        </w:rPr>
        <w:t>Дирекција за изградњу Града Ниша“ позиција 23</w:t>
      </w:r>
      <w:r>
        <w:rPr>
          <w:rFonts w:ascii="Times New Roman" w:hAnsi="Times New Roman" w:cs="Times New Roman"/>
          <w:sz w:val="28"/>
          <w:szCs w:val="28"/>
          <w:lang w:val="sr-Latn-CS"/>
        </w:rPr>
        <w:t>8</w:t>
      </w:r>
      <w:r>
        <w:rPr>
          <w:rFonts w:ascii="Times New Roman" w:hAnsi="Times New Roman" w:cs="Times New Roman"/>
          <w:sz w:val="28"/>
          <w:szCs w:val="28"/>
          <w:lang w:val="sr-Cyrl-CS"/>
        </w:rPr>
        <w:t>, економска класификација 413 – Накна</w:t>
      </w:r>
      <w:r w:rsidR="00FC65F4">
        <w:rPr>
          <w:rFonts w:ascii="Times New Roman" w:hAnsi="Times New Roman" w:cs="Times New Roman"/>
          <w:sz w:val="28"/>
          <w:szCs w:val="28"/>
          <w:lang w:val="sr-Cyrl-CS"/>
        </w:rPr>
        <w:t>де у натури  се смањује за 548.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000 динара, за картице за превоз запослених, позиција 239, економска класификација 414 – Социјална давања запосленима се смањује за 19.000.000 динара, позиција 240, економска класификација 415 – Накнаде трошкова за запослене се смањује за 595.000 динара, позиција 241, економска класификација 416 – Награде запосленима и остали посебни расходи се смањује за 2.031.000 динара, позиција 242, економска класификација 421 – Стални трошкови се смањује за 3.237.000 динара, позиција 243, економска класификација 422 –Трошкови путовања се смањује за 28.000 динара, позиција 244,  економска класификација 423 – Услуге по уговору се смањује за 1.043.000 динара, позиција 245, економска класификација  424 – Специјализоване услуге - за трошкове индиректног корисника се смањује за 531.000 динара, позиција 246, економска класификација 425 – Текуће поправке и одржавање се смањује за 534.000 динара, позиција 247, економска класификација 426 – Материјал се смањује за 905.000 динара, позиција 248, економска класификација 465 </w:t>
      </w:r>
      <w:r w:rsidR="00554179">
        <w:rPr>
          <w:rFonts w:ascii="Times New Roman" w:hAnsi="Times New Roman" w:cs="Times New Roman"/>
          <w:sz w:val="28"/>
          <w:szCs w:val="28"/>
          <w:lang w:val="sr-Cyrl-C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Остале дотације и трансфери се смањује за 4.684.000 динара, позиција 249, економска класификација 482 – Порези, обавезне таксе, казне и пенали, смањује се за 1.032.000 динара, позиција 250, економска класификација  483 – Новчане казне и пенали по решењу судова се за 13.696.000 динара, позиција 252, економска класификација 512 – Машине и опрема се смањује за 1.108.000 динара и позиција 253, економска класификација 515 – Нематеријална имовина се смањује за 145.000 динара. Укупно смањење код ЈП „Дирекција за изградњу града Ниша“ износи 49.117.000 динара.  </w:t>
      </w:r>
    </w:p>
    <w:p w:rsidR="00051B27" w:rsidRDefault="00051B27" w:rsidP="00051B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051B27" w:rsidRDefault="00051B27" w:rsidP="00051B2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Глава 3.8 – Управа за планирање и изградњу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sr-Cyrl-CS"/>
        </w:rPr>
        <w:t xml:space="preserve"> </w:t>
      </w:r>
    </w:p>
    <w:p w:rsidR="00051B27" w:rsidRDefault="00051B27" w:rsidP="00051B2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</w:p>
    <w:p w:rsidR="00051B27" w:rsidRDefault="00051B27" w:rsidP="00051B2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Програм 15 – Локална самоуправа</w:t>
      </w:r>
      <w:r w:rsidR="008C5C4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- укупно смањење позиција код индиректног корисника ЈП „Градска стамбена агенција“ износи 25.520.000 динара и то: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позиција 296, економска класификација 411 – Плате, додаци и накнаде запослених (зараде) се смањује за 700.000 динара,</w:t>
      </w:r>
      <w:r w:rsidRPr="00B62E07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позиција 297,  економска класификација 412 – Социјални доприноси на терет послодавца се смањује за 125.000 динара,</w:t>
      </w:r>
      <w:r w:rsidRPr="00B62E07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позиција 298,</w:t>
      </w:r>
      <w:r w:rsidRPr="00B62E07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економска класификација 413 – Накнаде у натури се смањује за 150.000 динара, позиција 299, економска класификација 414 – Социјална давања запосленима се смањује за 765.000 динара, позиција 301, економска класификација 421 – Стални трошкови се смањује за 470.000 динара, позиција 302,</w:t>
      </w:r>
      <w:r w:rsidRPr="006E0DC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економска класификација 422 –</w:t>
      </w:r>
      <w:r w:rsidR="00216B8E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Трошкови путовања се смањује за 30.000 динара, позиција 303,</w:t>
      </w:r>
      <w:r w:rsidRPr="006E0DC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економска класификација 423 –Услуге по уговору се смањује за 280.000 динара, позиција 304,</w:t>
      </w:r>
      <w:r w:rsidRPr="006E0DC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економска класификација 425 – Текуће поправке и одржавање се смањује за 150.000 динара,</w:t>
      </w:r>
      <w:r w:rsidRPr="006E0DC2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позиција 312, економска класификација 485 – Накнада штете за повреде или штету нанету од стране државних органа се смањује за  250.000 динара, позиција 313,</w:t>
      </w:r>
      <w:r w:rsidRPr="00BD150B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економска класификација 512 – Машине и опрема се смањује за 100.000 динара,</w:t>
      </w:r>
      <w:r w:rsidRPr="00BD150B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позиција 315, економска класификација 511 – Зграде и грађевински објекти се смањује за 500.000 динара, позиција 316, економска класификација 523 – Залихе робе за даљу продају се смањује за 17.000.000 динара,</w:t>
      </w:r>
      <w:r w:rsidRPr="00BD150B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позиција 317, економска класификација 511 –</w:t>
      </w:r>
      <w:r w:rsidRPr="00BD150B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>Зграде и грађевински објекти – изградња ст</w:t>
      </w:r>
      <w:r w:rsidR="00216B8E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анова за социјално становање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се смањује за 5.000.000 динара. </w:t>
      </w:r>
    </w:p>
    <w:p w:rsidR="008C5C4D" w:rsidRDefault="008C5C4D" w:rsidP="00051B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051B27" w:rsidRDefault="00051B27" w:rsidP="00051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Глава 3.9 – Управа за имовину и инспекцијске послове</w:t>
      </w:r>
    </w:p>
    <w:p w:rsidR="00051B27" w:rsidRDefault="00051B27" w:rsidP="00051B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51B27" w:rsidRDefault="00051B27" w:rsidP="00051B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Отвара се нова позиција 318а, економска класификација 511 – Зграде и грађевински објекти у износу о</w:t>
      </w:r>
      <w:r w:rsidR="00216B8E">
        <w:rPr>
          <w:rFonts w:ascii="Times New Roman" w:hAnsi="Times New Roman" w:cs="Times New Roman"/>
          <w:sz w:val="28"/>
          <w:szCs w:val="28"/>
          <w:lang w:val="sr-Cyrl-CS"/>
        </w:rPr>
        <w:t>д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25.520.000 динара, за реализацију Уговора и Анекса Уговора о преносу права трајног коришћења станова уз накнаду </w:t>
      </w:r>
      <w:r w:rsidR="00DC547C">
        <w:rPr>
          <w:rFonts w:ascii="Times New Roman" w:hAnsi="Times New Roman" w:cs="Times New Roman"/>
          <w:sz w:val="28"/>
          <w:szCs w:val="28"/>
          <w:lang w:val="sr-Cyrl-CS"/>
        </w:rPr>
        <w:t>од ЈП „Градска стамбена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агенциј</w:t>
      </w:r>
      <w:r w:rsidR="00DC547C">
        <w:rPr>
          <w:rFonts w:ascii="Times New Roman" w:hAnsi="Times New Roman" w:cs="Times New Roman"/>
          <w:sz w:val="28"/>
          <w:szCs w:val="28"/>
          <w:lang w:val="sr-Cyrl-CS"/>
        </w:rPr>
        <w:t>а</w:t>
      </w:r>
      <w:r>
        <w:rPr>
          <w:rFonts w:ascii="Times New Roman" w:hAnsi="Times New Roman" w:cs="Times New Roman"/>
          <w:sz w:val="28"/>
          <w:szCs w:val="28"/>
          <w:lang w:val="sr-Cyrl-CS"/>
        </w:rPr>
        <w:t>“ Ниш на Град Ниш на локацији у ул. Мајаковског у Нишу.</w:t>
      </w:r>
    </w:p>
    <w:p w:rsidR="00051B27" w:rsidRDefault="00051B27" w:rsidP="00051B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Позиција 319, економска класификација 541 – Земљиште се смањује за 50.000.000 динара, а позиција 327, економска класификација 483 – Новчане казне и пенали по решењу судова се увећава за 50.000.000 динара, </w:t>
      </w:r>
      <w:r w:rsidR="00AB6FE7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обзиром на то да је повећан број извршења у поступку принудне наплате. </w:t>
      </w:r>
    </w:p>
    <w:p w:rsidR="00BA21E0" w:rsidRDefault="00051B27" w:rsidP="00BA21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lang w:val="sr-Cyrl-C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Мења се списак директних и индиректних корисника буџета Града Ниша тако што се у списку индиректних корисника од 01.</w:t>
      </w:r>
      <w:r w:rsidR="00216B8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12.</w:t>
      </w:r>
      <w:r w:rsidR="00216B8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2016. године бришу ЈП „Градска стамбена агенција“ Ниш и </w:t>
      </w:r>
      <w:r w:rsidRPr="0084051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ЈП „Дирекција за изградњу града Ниша“</w:t>
      </w:r>
      <w:r w:rsidR="00216B8E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C5C4D" w:rsidRDefault="008C5C4D" w:rsidP="00BA21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456D6" w:rsidRDefault="00E456D6" w:rsidP="00BA21E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После извршених измена, структура расхода и издатака по корисницима је следећа:</w:t>
      </w:r>
    </w:p>
    <w:p w:rsidR="008C5C4D" w:rsidRDefault="008C5C4D" w:rsidP="00BA21E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W w:w="10427" w:type="dxa"/>
        <w:tblInd w:w="103" w:type="dxa"/>
        <w:tblLook w:val="04A0" w:firstRow="1" w:lastRow="0" w:firstColumn="1" w:lastColumn="0" w:noHBand="0" w:noVBand="1"/>
      </w:tblPr>
      <w:tblGrid>
        <w:gridCol w:w="998"/>
        <w:gridCol w:w="6520"/>
        <w:gridCol w:w="1793"/>
        <w:gridCol w:w="1116"/>
      </w:tblGrid>
      <w:tr w:rsidR="004D783A" w:rsidRPr="004D783A" w:rsidTr="006C32BF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Раздео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директног корисника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за 2016. годину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Учешће у % 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Скупштина града Ниша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65.702.000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0,51%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за послове Скупштине града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2.326.000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0,02%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Градоначелник и Градско веће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61.368.000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0,48%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Градоначелник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24.616.000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0,19%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Градско веће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25.057.000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0,20%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Буџетска инспекција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800.000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0,01%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за послове Градоначелника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8.744.000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0,07%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за послове Градског већа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2.151.000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sz w:val="24"/>
                <w:szCs w:val="24"/>
              </w:rPr>
              <w:t>0,02%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Управа града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12.610.391.000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98,27%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Управа за грађанска стања и опште послове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30.384.000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0,24%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2.107.156.000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16,42%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Управа за дечију, социјалну и примарну здравствену заштиту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1.168.318.000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9,10%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Управа за образовање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2.352.325.000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18,33%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Предшколско образовање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970.773.000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7,57%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Основно образовање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860.569.000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6,71%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Средње образовање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420.653.000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3,28%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Образовање које није дефинисано нивоом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34.450.000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0,27%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Помоћне услуге у образовању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52.419.000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0,41%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Образовање некласификовано на другом месту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12.213.000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0,10%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Опште услуге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1.248.000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0,01%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Управа за културу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684.734.000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5,34%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Управа за омлaдину и спорт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475.546.000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3,71%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3.7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Управа за комуналне делатности, енергетику и саобраћај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4.253.088.000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33,14%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3.8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Управа за планирање и изградњу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85.980.000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0,67%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3.9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Управа за имовину и инспекцијске послове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438.610.000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3,42%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3.10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Управа за привреду, одрживи развој и заштиту животне средине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616.269.000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4,80%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3.11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Управа за пољопривреду и развој села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158.791.000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1,24%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3.12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Служба за одржавање и информатичко-комуникационе технологије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239.190.000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1,86%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Заштитник грађана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5.805.000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Правобранилаштво Града Ниша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86.716.000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0,68%</w:t>
            </w:r>
          </w:p>
        </w:tc>
      </w:tr>
      <w:tr w:rsidR="004D783A" w:rsidRPr="004D783A" w:rsidTr="006C32BF">
        <w:trPr>
          <w:trHeight w:val="2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12.832.308.000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3A" w:rsidRPr="004D783A" w:rsidRDefault="004D783A" w:rsidP="004D7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100,00%</w:t>
            </w:r>
          </w:p>
        </w:tc>
      </w:tr>
    </w:tbl>
    <w:p w:rsidR="004D783A" w:rsidRPr="004D783A" w:rsidRDefault="004D783A" w:rsidP="00E456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E456D6" w:rsidRDefault="00E456D6" w:rsidP="00E456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C32BF" w:rsidRDefault="006C32BF" w:rsidP="008C5C4D">
      <w:pPr>
        <w:spacing w:after="0" w:line="240" w:lineRule="auto"/>
        <w:ind w:firstLine="720"/>
        <w:jc w:val="both"/>
      </w:pPr>
      <w:r w:rsidRPr="00C93A24">
        <w:rPr>
          <w:rFonts w:ascii="Times New Roman" w:hAnsi="Times New Roman" w:cs="Times New Roman"/>
          <w:sz w:val="28"/>
          <w:szCs w:val="28"/>
          <w:lang w:val="sr-Cyrl-CS"/>
        </w:rPr>
        <w:t>Одредбом члана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RS"/>
        </w:rPr>
        <w:t>10.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предвиђено је да </w:t>
      </w:r>
      <w:r>
        <w:rPr>
          <w:rFonts w:ascii="Times New Roman" w:hAnsi="Times New Roman" w:cs="Times New Roman"/>
          <w:sz w:val="28"/>
          <w:szCs w:val="28"/>
          <w:lang w:val="sr-Cyrl-CS"/>
        </w:rPr>
        <w:t>ова одлука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 xml:space="preserve"> ступа на снагу нар</w:t>
      </w:r>
      <w:r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C93A24">
        <w:rPr>
          <w:rFonts w:ascii="Times New Roman" w:hAnsi="Times New Roman" w:cs="Times New Roman"/>
          <w:sz w:val="28"/>
          <w:szCs w:val="28"/>
          <w:lang w:val="sr-Cyrl-CS"/>
        </w:rPr>
        <w:t>дног дана од дана објављивања, а због хитне потребе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усклађивања са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Законом о буџетском систему („Службени гласник РС“, број 54/09, 73/10, 101/10, 101/11, 93/12, 62/13, 63/13, 108/13, 142/14, 68/15 – др. закон и 103/15). ЈП </w:t>
      </w:r>
      <w:r w:rsidR="007969C7">
        <w:rPr>
          <w:rFonts w:ascii="Times New Roman" w:hAnsi="Times New Roman" w:cs="Times New Roman"/>
          <w:sz w:val="28"/>
          <w:szCs w:val="28"/>
          <w:lang w:val="sr-Cyrl-RS"/>
        </w:rPr>
        <w:t>„</w:t>
      </w:r>
      <w:r>
        <w:rPr>
          <w:rFonts w:ascii="Times New Roman" w:hAnsi="Times New Roman" w:cs="Times New Roman"/>
          <w:sz w:val="28"/>
          <w:szCs w:val="28"/>
          <w:lang w:val="sr-Cyrl-CS"/>
        </w:rPr>
        <w:t>Градска стамбена агенција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ЈП </w:t>
      </w:r>
      <w:r w:rsidR="007969C7">
        <w:rPr>
          <w:rFonts w:ascii="Times New Roman" w:hAnsi="Times New Roman" w:cs="Times New Roman"/>
          <w:sz w:val="28"/>
          <w:szCs w:val="28"/>
          <w:lang w:val="sr-Cyrl-RS"/>
        </w:rPr>
        <w:t>„</w:t>
      </w:r>
      <w:r>
        <w:rPr>
          <w:rFonts w:ascii="Times New Roman" w:hAnsi="Times New Roman" w:cs="Times New Roman"/>
          <w:sz w:val="28"/>
          <w:szCs w:val="28"/>
          <w:lang w:val="sr-Cyrl-CS"/>
        </w:rPr>
        <w:t>Дирекција за изградњу Града Ниша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не могу бити индиректни корисници буџетских средстава од </w:t>
      </w:r>
      <w:r>
        <w:rPr>
          <w:rFonts w:ascii="Times New Roman" w:hAnsi="Times New Roman" w:cs="Times New Roman"/>
          <w:sz w:val="28"/>
          <w:szCs w:val="28"/>
          <w:lang w:val="sr-Latn-RS"/>
        </w:rPr>
        <w:t>0</w:t>
      </w:r>
      <w:r>
        <w:rPr>
          <w:rFonts w:ascii="Times New Roman" w:hAnsi="Times New Roman" w:cs="Times New Roman"/>
          <w:sz w:val="28"/>
          <w:szCs w:val="28"/>
          <w:lang w:val="sr-Cyrl-CS"/>
        </w:rPr>
        <w:t>1.</w:t>
      </w:r>
      <w:r w:rsidR="001725B7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12.</w:t>
      </w:r>
      <w:r w:rsidR="001725B7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2016. године и јединице локалне самоуправе су дужне да ускладе одлуке о буџету са чланом 2. тачка 8.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наведеног закона.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</w:p>
    <w:p w:rsidR="00E456D6" w:rsidRDefault="00E456D6" w:rsidP="00E456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456D6" w:rsidRPr="004A12C6" w:rsidRDefault="00E456D6" w:rsidP="00E456D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456D6" w:rsidRPr="000A1CD9" w:rsidRDefault="00E456D6" w:rsidP="00E456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E456D6" w:rsidRDefault="00E456D6" w:rsidP="00E45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УПРАВА ЗА ФИНАНСИЈЕ, ИЗВОРНЕ ПРИХОДЕ</w:t>
      </w:r>
    </w:p>
    <w:p w:rsidR="00E456D6" w:rsidRDefault="00E456D6" w:rsidP="00E45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ЛОКАЛНЕ САМОУПРАВЕ И ЈАВНЕ НАБАВКЕ</w:t>
      </w:r>
    </w:p>
    <w:p w:rsidR="00E456D6" w:rsidRDefault="00E456D6" w:rsidP="00E45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456D6" w:rsidRDefault="00E456D6" w:rsidP="00E45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456D6" w:rsidRDefault="00E456D6" w:rsidP="00E45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456D6" w:rsidRDefault="00E456D6" w:rsidP="00E45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НАЧЕЛНИК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E456D6" w:rsidRDefault="00E456D6" w:rsidP="00E45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456D6" w:rsidRDefault="00E456D6" w:rsidP="00E45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Миљан Стевановић</w:t>
      </w:r>
    </w:p>
    <w:p w:rsidR="00E456D6" w:rsidRDefault="00E456D6" w:rsidP="00E45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</w:t>
      </w:r>
    </w:p>
    <w:p w:rsidR="00354D95" w:rsidRDefault="00354D95" w:rsidP="001E11CC">
      <w:pPr>
        <w:ind w:left="2880" w:firstLine="72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354D95" w:rsidSect="00AB1E3F">
      <w:footerReference w:type="default" r:id="rId9"/>
      <w:pgSz w:w="12240" w:h="15840"/>
      <w:pgMar w:top="1077" w:right="1247" w:bottom="107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F4" w:rsidRDefault="003950F4" w:rsidP="00260018">
      <w:pPr>
        <w:spacing w:after="0" w:line="240" w:lineRule="auto"/>
      </w:pPr>
      <w:r>
        <w:separator/>
      </w:r>
    </w:p>
  </w:endnote>
  <w:endnote w:type="continuationSeparator" w:id="0">
    <w:p w:rsidR="003950F4" w:rsidRDefault="003950F4" w:rsidP="0026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065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2C04" w:rsidRDefault="001E2C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4A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E2C04" w:rsidRDefault="001E2C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F4" w:rsidRDefault="003950F4" w:rsidP="00260018">
      <w:pPr>
        <w:spacing w:after="0" w:line="240" w:lineRule="auto"/>
      </w:pPr>
      <w:r>
        <w:separator/>
      </w:r>
    </w:p>
  </w:footnote>
  <w:footnote w:type="continuationSeparator" w:id="0">
    <w:p w:rsidR="003950F4" w:rsidRDefault="003950F4" w:rsidP="0026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7549D"/>
    <w:multiLevelType w:val="hybridMultilevel"/>
    <w:tmpl w:val="5CC45644"/>
    <w:lvl w:ilvl="0" w:tplc="0B76F5B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F132C4"/>
    <w:multiLevelType w:val="hybridMultilevel"/>
    <w:tmpl w:val="68F4E126"/>
    <w:lvl w:ilvl="0" w:tplc="78E0CBE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66444F"/>
    <w:multiLevelType w:val="hybridMultilevel"/>
    <w:tmpl w:val="AC5CDBC8"/>
    <w:lvl w:ilvl="0" w:tplc="A29E12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646"/>
    <w:rsid w:val="00001DCB"/>
    <w:rsid w:val="00004646"/>
    <w:rsid w:val="0001007B"/>
    <w:rsid w:val="00014660"/>
    <w:rsid w:val="000158D0"/>
    <w:rsid w:val="000216D0"/>
    <w:rsid w:val="00024DD3"/>
    <w:rsid w:val="0002500C"/>
    <w:rsid w:val="000367A5"/>
    <w:rsid w:val="00036F6B"/>
    <w:rsid w:val="000375E0"/>
    <w:rsid w:val="00043DE6"/>
    <w:rsid w:val="000445BA"/>
    <w:rsid w:val="00051AF2"/>
    <w:rsid w:val="00051B27"/>
    <w:rsid w:val="00063F5A"/>
    <w:rsid w:val="000732D7"/>
    <w:rsid w:val="00074441"/>
    <w:rsid w:val="00077B95"/>
    <w:rsid w:val="000800A4"/>
    <w:rsid w:val="000903E1"/>
    <w:rsid w:val="000904F4"/>
    <w:rsid w:val="00092A76"/>
    <w:rsid w:val="00093DF5"/>
    <w:rsid w:val="00095C32"/>
    <w:rsid w:val="00096672"/>
    <w:rsid w:val="000966AF"/>
    <w:rsid w:val="00097B51"/>
    <w:rsid w:val="000A45CC"/>
    <w:rsid w:val="000B2721"/>
    <w:rsid w:val="000D6F17"/>
    <w:rsid w:val="000D7DCB"/>
    <w:rsid w:val="000E14DC"/>
    <w:rsid w:val="000E2A01"/>
    <w:rsid w:val="000F661F"/>
    <w:rsid w:val="00101114"/>
    <w:rsid w:val="00111A42"/>
    <w:rsid w:val="00111EE5"/>
    <w:rsid w:val="001122D9"/>
    <w:rsid w:val="00124621"/>
    <w:rsid w:val="00125C0F"/>
    <w:rsid w:val="001265B6"/>
    <w:rsid w:val="00131061"/>
    <w:rsid w:val="001330B8"/>
    <w:rsid w:val="001453B1"/>
    <w:rsid w:val="001532B5"/>
    <w:rsid w:val="0015554E"/>
    <w:rsid w:val="00163364"/>
    <w:rsid w:val="001725B7"/>
    <w:rsid w:val="0017600B"/>
    <w:rsid w:val="00184994"/>
    <w:rsid w:val="001A0261"/>
    <w:rsid w:val="001A05E4"/>
    <w:rsid w:val="001A0A8E"/>
    <w:rsid w:val="001A0DB2"/>
    <w:rsid w:val="001A1A70"/>
    <w:rsid w:val="001A1AA6"/>
    <w:rsid w:val="001A327B"/>
    <w:rsid w:val="001B5526"/>
    <w:rsid w:val="001B6839"/>
    <w:rsid w:val="001C10E3"/>
    <w:rsid w:val="001C208E"/>
    <w:rsid w:val="001C2CE4"/>
    <w:rsid w:val="001C5985"/>
    <w:rsid w:val="001C6A1C"/>
    <w:rsid w:val="001C6D92"/>
    <w:rsid w:val="001D2B74"/>
    <w:rsid w:val="001D30E5"/>
    <w:rsid w:val="001D3A1E"/>
    <w:rsid w:val="001D7881"/>
    <w:rsid w:val="001E11CC"/>
    <w:rsid w:val="001E2C04"/>
    <w:rsid w:val="001E319D"/>
    <w:rsid w:val="001E6A56"/>
    <w:rsid w:val="001F4959"/>
    <w:rsid w:val="001F4FD2"/>
    <w:rsid w:val="001F75CA"/>
    <w:rsid w:val="001F774D"/>
    <w:rsid w:val="00201308"/>
    <w:rsid w:val="00206108"/>
    <w:rsid w:val="0020623D"/>
    <w:rsid w:val="00216B8E"/>
    <w:rsid w:val="002243B4"/>
    <w:rsid w:val="00225607"/>
    <w:rsid w:val="00225C89"/>
    <w:rsid w:val="00227228"/>
    <w:rsid w:val="002336C4"/>
    <w:rsid w:val="00237FFD"/>
    <w:rsid w:val="00244E99"/>
    <w:rsid w:val="00252641"/>
    <w:rsid w:val="00254BC6"/>
    <w:rsid w:val="00260018"/>
    <w:rsid w:val="002620F7"/>
    <w:rsid w:val="0026394A"/>
    <w:rsid w:val="002667EB"/>
    <w:rsid w:val="00267A28"/>
    <w:rsid w:val="00271DA1"/>
    <w:rsid w:val="00276334"/>
    <w:rsid w:val="002765E8"/>
    <w:rsid w:val="002807F2"/>
    <w:rsid w:val="00285B7A"/>
    <w:rsid w:val="00286432"/>
    <w:rsid w:val="0029500C"/>
    <w:rsid w:val="00296C3E"/>
    <w:rsid w:val="002A37DA"/>
    <w:rsid w:val="002A3A76"/>
    <w:rsid w:val="002B6349"/>
    <w:rsid w:val="002C2FC7"/>
    <w:rsid w:val="002C3361"/>
    <w:rsid w:val="002C6272"/>
    <w:rsid w:val="002D26B5"/>
    <w:rsid w:val="002D54E4"/>
    <w:rsid w:val="002D69FC"/>
    <w:rsid w:val="002E0200"/>
    <w:rsid w:val="002E19D1"/>
    <w:rsid w:val="002E6C6F"/>
    <w:rsid w:val="002E7900"/>
    <w:rsid w:val="002F69A2"/>
    <w:rsid w:val="003011E7"/>
    <w:rsid w:val="003147B5"/>
    <w:rsid w:val="00314D19"/>
    <w:rsid w:val="003224AF"/>
    <w:rsid w:val="003227CC"/>
    <w:rsid w:val="003241A5"/>
    <w:rsid w:val="003258A9"/>
    <w:rsid w:val="00331EE5"/>
    <w:rsid w:val="00345D22"/>
    <w:rsid w:val="0035135B"/>
    <w:rsid w:val="0035165D"/>
    <w:rsid w:val="00354CFA"/>
    <w:rsid w:val="00354D95"/>
    <w:rsid w:val="00356248"/>
    <w:rsid w:val="00361265"/>
    <w:rsid w:val="00363466"/>
    <w:rsid w:val="00363DC6"/>
    <w:rsid w:val="00367ED2"/>
    <w:rsid w:val="0037368B"/>
    <w:rsid w:val="00373E4E"/>
    <w:rsid w:val="00380E66"/>
    <w:rsid w:val="00381EC9"/>
    <w:rsid w:val="00387693"/>
    <w:rsid w:val="003950F4"/>
    <w:rsid w:val="00396FB4"/>
    <w:rsid w:val="003A0C24"/>
    <w:rsid w:val="003A1947"/>
    <w:rsid w:val="003A6AF8"/>
    <w:rsid w:val="003B109D"/>
    <w:rsid w:val="003B1B23"/>
    <w:rsid w:val="003B24A6"/>
    <w:rsid w:val="003B3ECE"/>
    <w:rsid w:val="003B43AA"/>
    <w:rsid w:val="003B5833"/>
    <w:rsid w:val="003C012A"/>
    <w:rsid w:val="003C30EA"/>
    <w:rsid w:val="003C5F5F"/>
    <w:rsid w:val="003C7DA6"/>
    <w:rsid w:val="003D1564"/>
    <w:rsid w:val="003D1DA8"/>
    <w:rsid w:val="003D2703"/>
    <w:rsid w:val="003E4FB4"/>
    <w:rsid w:val="003E4FE8"/>
    <w:rsid w:val="003F0316"/>
    <w:rsid w:val="003F20B0"/>
    <w:rsid w:val="003F3C2D"/>
    <w:rsid w:val="003F4515"/>
    <w:rsid w:val="003F5700"/>
    <w:rsid w:val="004000B2"/>
    <w:rsid w:val="0041226A"/>
    <w:rsid w:val="00413DBA"/>
    <w:rsid w:val="00415516"/>
    <w:rsid w:val="0042085B"/>
    <w:rsid w:val="0042097B"/>
    <w:rsid w:val="004259DF"/>
    <w:rsid w:val="00431C1D"/>
    <w:rsid w:val="0043522A"/>
    <w:rsid w:val="00435CD7"/>
    <w:rsid w:val="00437A4C"/>
    <w:rsid w:val="00441A25"/>
    <w:rsid w:val="00442D7A"/>
    <w:rsid w:val="00443166"/>
    <w:rsid w:val="004449B7"/>
    <w:rsid w:val="0045454F"/>
    <w:rsid w:val="004606C4"/>
    <w:rsid w:val="00465FF8"/>
    <w:rsid w:val="00467673"/>
    <w:rsid w:val="00474060"/>
    <w:rsid w:val="00474EC5"/>
    <w:rsid w:val="00475F39"/>
    <w:rsid w:val="00476501"/>
    <w:rsid w:val="004860B3"/>
    <w:rsid w:val="0048636F"/>
    <w:rsid w:val="00495FCE"/>
    <w:rsid w:val="00496239"/>
    <w:rsid w:val="004969E5"/>
    <w:rsid w:val="00496CB5"/>
    <w:rsid w:val="00497745"/>
    <w:rsid w:val="004A12C6"/>
    <w:rsid w:val="004A2A50"/>
    <w:rsid w:val="004A668B"/>
    <w:rsid w:val="004B16D3"/>
    <w:rsid w:val="004B327D"/>
    <w:rsid w:val="004C0AD4"/>
    <w:rsid w:val="004C353D"/>
    <w:rsid w:val="004C5FB5"/>
    <w:rsid w:val="004D17A7"/>
    <w:rsid w:val="004D5E53"/>
    <w:rsid w:val="004D6433"/>
    <w:rsid w:val="004D6F9A"/>
    <w:rsid w:val="004D783A"/>
    <w:rsid w:val="004E4038"/>
    <w:rsid w:val="004E476D"/>
    <w:rsid w:val="004E47DE"/>
    <w:rsid w:val="004E5D6B"/>
    <w:rsid w:val="004E7704"/>
    <w:rsid w:val="004F7B29"/>
    <w:rsid w:val="0050015D"/>
    <w:rsid w:val="00503C9E"/>
    <w:rsid w:val="00507083"/>
    <w:rsid w:val="00515E6F"/>
    <w:rsid w:val="0051608A"/>
    <w:rsid w:val="00520293"/>
    <w:rsid w:val="00530D28"/>
    <w:rsid w:val="005378C4"/>
    <w:rsid w:val="005428D9"/>
    <w:rsid w:val="00544881"/>
    <w:rsid w:val="00547817"/>
    <w:rsid w:val="0055067C"/>
    <w:rsid w:val="00551710"/>
    <w:rsid w:val="00551FD5"/>
    <w:rsid w:val="00554179"/>
    <w:rsid w:val="005547E4"/>
    <w:rsid w:val="005551D5"/>
    <w:rsid w:val="00556E97"/>
    <w:rsid w:val="00560BA1"/>
    <w:rsid w:val="00560DD0"/>
    <w:rsid w:val="005625D1"/>
    <w:rsid w:val="00562A66"/>
    <w:rsid w:val="005659DA"/>
    <w:rsid w:val="00565AB0"/>
    <w:rsid w:val="00572B71"/>
    <w:rsid w:val="0057516F"/>
    <w:rsid w:val="00576956"/>
    <w:rsid w:val="005808A1"/>
    <w:rsid w:val="0059058E"/>
    <w:rsid w:val="00591CD8"/>
    <w:rsid w:val="005970D4"/>
    <w:rsid w:val="005978EA"/>
    <w:rsid w:val="00597D7E"/>
    <w:rsid w:val="005A0180"/>
    <w:rsid w:val="005A03D3"/>
    <w:rsid w:val="005A0849"/>
    <w:rsid w:val="005A199D"/>
    <w:rsid w:val="005A4735"/>
    <w:rsid w:val="005A53B2"/>
    <w:rsid w:val="005A7BBD"/>
    <w:rsid w:val="005B1BD5"/>
    <w:rsid w:val="005B1D3C"/>
    <w:rsid w:val="005B7543"/>
    <w:rsid w:val="005C7D3D"/>
    <w:rsid w:val="005D6154"/>
    <w:rsid w:val="005E0549"/>
    <w:rsid w:val="005E181B"/>
    <w:rsid w:val="005E4F20"/>
    <w:rsid w:val="005E672F"/>
    <w:rsid w:val="005F4D5B"/>
    <w:rsid w:val="005F56D7"/>
    <w:rsid w:val="005F5A96"/>
    <w:rsid w:val="005F7D8E"/>
    <w:rsid w:val="0060525B"/>
    <w:rsid w:val="00607840"/>
    <w:rsid w:val="00612374"/>
    <w:rsid w:val="00617DEE"/>
    <w:rsid w:val="006226D1"/>
    <w:rsid w:val="00624EDC"/>
    <w:rsid w:val="00627530"/>
    <w:rsid w:val="006353B5"/>
    <w:rsid w:val="00637E4D"/>
    <w:rsid w:val="006418A3"/>
    <w:rsid w:val="00643130"/>
    <w:rsid w:val="00646274"/>
    <w:rsid w:val="00646896"/>
    <w:rsid w:val="00647A87"/>
    <w:rsid w:val="00647B82"/>
    <w:rsid w:val="00650088"/>
    <w:rsid w:val="00650685"/>
    <w:rsid w:val="00651242"/>
    <w:rsid w:val="006515F4"/>
    <w:rsid w:val="0065275C"/>
    <w:rsid w:val="0065560F"/>
    <w:rsid w:val="0065566C"/>
    <w:rsid w:val="006564B6"/>
    <w:rsid w:val="0065678C"/>
    <w:rsid w:val="006576A4"/>
    <w:rsid w:val="00660F25"/>
    <w:rsid w:val="0066184A"/>
    <w:rsid w:val="00661C46"/>
    <w:rsid w:val="00662292"/>
    <w:rsid w:val="00666852"/>
    <w:rsid w:val="0066790F"/>
    <w:rsid w:val="00675133"/>
    <w:rsid w:val="00677051"/>
    <w:rsid w:val="00680A6D"/>
    <w:rsid w:val="00680E40"/>
    <w:rsid w:val="00683733"/>
    <w:rsid w:val="00684076"/>
    <w:rsid w:val="006858B8"/>
    <w:rsid w:val="006A298F"/>
    <w:rsid w:val="006B163A"/>
    <w:rsid w:val="006B7072"/>
    <w:rsid w:val="006C2623"/>
    <w:rsid w:val="006C32BF"/>
    <w:rsid w:val="006D1194"/>
    <w:rsid w:val="006D1AD8"/>
    <w:rsid w:val="006D483A"/>
    <w:rsid w:val="006D50D7"/>
    <w:rsid w:val="006D6600"/>
    <w:rsid w:val="006D6ACE"/>
    <w:rsid w:val="006E1C3E"/>
    <w:rsid w:val="006E1E55"/>
    <w:rsid w:val="006E73C3"/>
    <w:rsid w:val="006F30BD"/>
    <w:rsid w:val="006F3B39"/>
    <w:rsid w:val="006F767C"/>
    <w:rsid w:val="007005A4"/>
    <w:rsid w:val="007034A3"/>
    <w:rsid w:val="00705D27"/>
    <w:rsid w:val="0070722C"/>
    <w:rsid w:val="00707DF6"/>
    <w:rsid w:val="0071029A"/>
    <w:rsid w:val="00715202"/>
    <w:rsid w:val="0071773F"/>
    <w:rsid w:val="00720087"/>
    <w:rsid w:val="00720C8E"/>
    <w:rsid w:val="00722844"/>
    <w:rsid w:val="00722FFA"/>
    <w:rsid w:val="00726115"/>
    <w:rsid w:val="00727BB1"/>
    <w:rsid w:val="0073228A"/>
    <w:rsid w:val="00732362"/>
    <w:rsid w:val="00736431"/>
    <w:rsid w:val="007428C1"/>
    <w:rsid w:val="00742A41"/>
    <w:rsid w:val="00750550"/>
    <w:rsid w:val="00753D6E"/>
    <w:rsid w:val="0076637B"/>
    <w:rsid w:val="00771A4F"/>
    <w:rsid w:val="00791908"/>
    <w:rsid w:val="00795BB6"/>
    <w:rsid w:val="007969C7"/>
    <w:rsid w:val="00796D8C"/>
    <w:rsid w:val="007A6919"/>
    <w:rsid w:val="007A7749"/>
    <w:rsid w:val="007A7BD2"/>
    <w:rsid w:val="007A7C16"/>
    <w:rsid w:val="007B1EA4"/>
    <w:rsid w:val="007B22BB"/>
    <w:rsid w:val="007B31DB"/>
    <w:rsid w:val="007B525C"/>
    <w:rsid w:val="007C11C5"/>
    <w:rsid w:val="007C5013"/>
    <w:rsid w:val="007C670D"/>
    <w:rsid w:val="007C7A05"/>
    <w:rsid w:val="007D3855"/>
    <w:rsid w:val="007E4199"/>
    <w:rsid w:val="007E47B8"/>
    <w:rsid w:val="007E4CFC"/>
    <w:rsid w:val="008024B1"/>
    <w:rsid w:val="00812C30"/>
    <w:rsid w:val="00812EA1"/>
    <w:rsid w:val="00821D78"/>
    <w:rsid w:val="00824FF0"/>
    <w:rsid w:val="00825446"/>
    <w:rsid w:val="00825BB9"/>
    <w:rsid w:val="00834DAD"/>
    <w:rsid w:val="00835131"/>
    <w:rsid w:val="008402B2"/>
    <w:rsid w:val="00842EF1"/>
    <w:rsid w:val="00844871"/>
    <w:rsid w:val="00844F8C"/>
    <w:rsid w:val="0084515E"/>
    <w:rsid w:val="008454D7"/>
    <w:rsid w:val="00845E22"/>
    <w:rsid w:val="0085047C"/>
    <w:rsid w:val="0085058A"/>
    <w:rsid w:val="00852BD2"/>
    <w:rsid w:val="008538EC"/>
    <w:rsid w:val="00854D7A"/>
    <w:rsid w:val="0085715A"/>
    <w:rsid w:val="00857EA5"/>
    <w:rsid w:val="008607A0"/>
    <w:rsid w:val="0086758F"/>
    <w:rsid w:val="00870362"/>
    <w:rsid w:val="008751F8"/>
    <w:rsid w:val="00875224"/>
    <w:rsid w:val="00876878"/>
    <w:rsid w:val="00890876"/>
    <w:rsid w:val="008939BD"/>
    <w:rsid w:val="00894A01"/>
    <w:rsid w:val="008A6F51"/>
    <w:rsid w:val="008B2B71"/>
    <w:rsid w:val="008B54D7"/>
    <w:rsid w:val="008C0E10"/>
    <w:rsid w:val="008C4F21"/>
    <w:rsid w:val="008C59E1"/>
    <w:rsid w:val="008C5C4D"/>
    <w:rsid w:val="008C606E"/>
    <w:rsid w:val="008D194D"/>
    <w:rsid w:val="008D19DA"/>
    <w:rsid w:val="008D75D1"/>
    <w:rsid w:val="008E3C17"/>
    <w:rsid w:val="008F1DAD"/>
    <w:rsid w:val="008F3068"/>
    <w:rsid w:val="008F4712"/>
    <w:rsid w:val="008F7034"/>
    <w:rsid w:val="00900337"/>
    <w:rsid w:val="00900FED"/>
    <w:rsid w:val="0090106E"/>
    <w:rsid w:val="00902215"/>
    <w:rsid w:val="00905811"/>
    <w:rsid w:val="009064D9"/>
    <w:rsid w:val="009069CB"/>
    <w:rsid w:val="009146B2"/>
    <w:rsid w:val="0091548B"/>
    <w:rsid w:val="00916734"/>
    <w:rsid w:val="0092294D"/>
    <w:rsid w:val="00922D58"/>
    <w:rsid w:val="00924A71"/>
    <w:rsid w:val="009263AA"/>
    <w:rsid w:val="0092666E"/>
    <w:rsid w:val="00930658"/>
    <w:rsid w:val="00930E4B"/>
    <w:rsid w:val="00932E32"/>
    <w:rsid w:val="00934797"/>
    <w:rsid w:val="009349C2"/>
    <w:rsid w:val="00936700"/>
    <w:rsid w:val="009374A4"/>
    <w:rsid w:val="00950023"/>
    <w:rsid w:val="00950A27"/>
    <w:rsid w:val="009540A8"/>
    <w:rsid w:val="00954A79"/>
    <w:rsid w:val="009550BB"/>
    <w:rsid w:val="009560ED"/>
    <w:rsid w:val="00963198"/>
    <w:rsid w:val="00964250"/>
    <w:rsid w:val="00967F3D"/>
    <w:rsid w:val="009754D1"/>
    <w:rsid w:val="00977106"/>
    <w:rsid w:val="009823E0"/>
    <w:rsid w:val="0098325B"/>
    <w:rsid w:val="00987112"/>
    <w:rsid w:val="00996757"/>
    <w:rsid w:val="00996D63"/>
    <w:rsid w:val="009A15C2"/>
    <w:rsid w:val="009A1E55"/>
    <w:rsid w:val="009A281F"/>
    <w:rsid w:val="009A31C0"/>
    <w:rsid w:val="009A3735"/>
    <w:rsid w:val="009A4F7E"/>
    <w:rsid w:val="009B1ED6"/>
    <w:rsid w:val="009B2F3C"/>
    <w:rsid w:val="009B6E30"/>
    <w:rsid w:val="009D6246"/>
    <w:rsid w:val="009D7201"/>
    <w:rsid w:val="009E4313"/>
    <w:rsid w:val="009E5310"/>
    <w:rsid w:val="009E62ED"/>
    <w:rsid w:val="009E6F5B"/>
    <w:rsid w:val="009E7C7A"/>
    <w:rsid w:val="009F365C"/>
    <w:rsid w:val="009F4BE8"/>
    <w:rsid w:val="009F605E"/>
    <w:rsid w:val="00A03186"/>
    <w:rsid w:val="00A038A8"/>
    <w:rsid w:val="00A0557E"/>
    <w:rsid w:val="00A06AC9"/>
    <w:rsid w:val="00A105A1"/>
    <w:rsid w:val="00A1316B"/>
    <w:rsid w:val="00A15BEA"/>
    <w:rsid w:val="00A17C55"/>
    <w:rsid w:val="00A201A2"/>
    <w:rsid w:val="00A231C7"/>
    <w:rsid w:val="00A246D5"/>
    <w:rsid w:val="00A252FB"/>
    <w:rsid w:val="00A30626"/>
    <w:rsid w:val="00A3194A"/>
    <w:rsid w:val="00A33756"/>
    <w:rsid w:val="00A3533F"/>
    <w:rsid w:val="00A36F44"/>
    <w:rsid w:val="00A3751D"/>
    <w:rsid w:val="00A37850"/>
    <w:rsid w:val="00A4000D"/>
    <w:rsid w:val="00A41624"/>
    <w:rsid w:val="00A4361B"/>
    <w:rsid w:val="00A44C4A"/>
    <w:rsid w:val="00A45A50"/>
    <w:rsid w:val="00A51AD3"/>
    <w:rsid w:val="00A569FC"/>
    <w:rsid w:val="00A618B1"/>
    <w:rsid w:val="00A62C7E"/>
    <w:rsid w:val="00A63A05"/>
    <w:rsid w:val="00A67832"/>
    <w:rsid w:val="00A73050"/>
    <w:rsid w:val="00A753A1"/>
    <w:rsid w:val="00A81DCE"/>
    <w:rsid w:val="00A960AA"/>
    <w:rsid w:val="00A9690B"/>
    <w:rsid w:val="00A97D94"/>
    <w:rsid w:val="00AA039C"/>
    <w:rsid w:val="00AA2F7A"/>
    <w:rsid w:val="00AA719F"/>
    <w:rsid w:val="00AA78FC"/>
    <w:rsid w:val="00AB1E3F"/>
    <w:rsid w:val="00AB6FE7"/>
    <w:rsid w:val="00AC0338"/>
    <w:rsid w:val="00AC2412"/>
    <w:rsid w:val="00AC51DA"/>
    <w:rsid w:val="00AC5FF0"/>
    <w:rsid w:val="00AD1512"/>
    <w:rsid w:val="00AD1ED4"/>
    <w:rsid w:val="00AE0170"/>
    <w:rsid w:val="00AE08CC"/>
    <w:rsid w:val="00AE295B"/>
    <w:rsid w:val="00AE30A3"/>
    <w:rsid w:val="00AE585D"/>
    <w:rsid w:val="00AF0D59"/>
    <w:rsid w:val="00AF1235"/>
    <w:rsid w:val="00AF5AC8"/>
    <w:rsid w:val="00AF6500"/>
    <w:rsid w:val="00B00B95"/>
    <w:rsid w:val="00B04E2F"/>
    <w:rsid w:val="00B12737"/>
    <w:rsid w:val="00B13127"/>
    <w:rsid w:val="00B147C7"/>
    <w:rsid w:val="00B17C94"/>
    <w:rsid w:val="00B23824"/>
    <w:rsid w:val="00B26656"/>
    <w:rsid w:val="00B318BE"/>
    <w:rsid w:val="00B328EE"/>
    <w:rsid w:val="00B346E3"/>
    <w:rsid w:val="00B44F5F"/>
    <w:rsid w:val="00B5171F"/>
    <w:rsid w:val="00B5458B"/>
    <w:rsid w:val="00B55C43"/>
    <w:rsid w:val="00B630CC"/>
    <w:rsid w:val="00B70CF5"/>
    <w:rsid w:val="00B71E6C"/>
    <w:rsid w:val="00B75C44"/>
    <w:rsid w:val="00B76A60"/>
    <w:rsid w:val="00B76B27"/>
    <w:rsid w:val="00B814A0"/>
    <w:rsid w:val="00B821E2"/>
    <w:rsid w:val="00B8384C"/>
    <w:rsid w:val="00B853AE"/>
    <w:rsid w:val="00B864B7"/>
    <w:rsid w:val="00B87470"/>
    <w:rsid w:val="00B8757D"/>
    <w:rsid w:val="00B9089B"/>
    <w:rsid w:val="00B97953"/>
    <w:rsid w:val="00BA21E0"/>
    <w:rsid w:val="00BA37CA"/>
    <w:rsid w:val="00BA7557"/>
    <w:rsid w:val="00BB090E"/>
    <w:rsid w:val="00BB1701"/>
    <w:rsid w:val="00BC6666"/>
    <w:rsid w:val="00BC746A"/>
    <w:rsid w:val="00BC7CF8"/>
    <w:rsid w:val="00BD3009"/>
    <w:rsid w:val="00BD42BB"/>
    <w:rsid w:val="00BE1F54"/>
    <w:rsid w:val="00BF425B"/>
    <w:rsid w:val="00BF657A"/>
    <w:rsid w:val="00C06C74"/>
    <w:rsid w:val="00C07422"/>
    <w:rsid w:val="00C07600"/>
    <w:rsid w:val="00C144C5"/>
    <w:rsid w:val="00C220C4"/>
    <w:rsid w:val="00C22FCE"/>
    <w:rsid w:val="00C23C14"/>
    <w:rsid w:val="00C26CBE"/>
    <w:rsid w:val="00C27BD6"/>
    <w:rsid w:val="00C316AC"/>
    <w:rsid w:val="00C34FC0"/>
    <w:rsid w:val="00C3739E"/>
    <w:rsid w:val="00C37FA6"/>
    <w:rsid w:val="00C42582"/>
    <w:rsid w:val="00C4735E"/>
    <w:rsid w:val="00C529C3"/>
    <w:rsid w:val="00C529D8"/>
    <w:rsid w:val="00C53ED5"/>
    <w:rsid w:val="00C55EAC"/>
    <w:rsid w:val="00C625D3"/>
    <w:rsid w:val="00C669C1"/>
    <w:rsid w:val="00C76486"/>
    <w:rsid w:val="00C8019C"/>
    <w:rsid w:val="00C80608"/>
    <w:rsid w:val="00C84762"/>
    <w:rsid w:val="00C84878"/>
    <w:rsid w:val="00C86623"/>
    <w:rsid w:val="00C910C4"/>
    <w:rsid w:val="00C94ABF"/>
    <w:rsid w:val="00CA17E8"/>
    <w:rsid w:val="00CA2740"/>
    <w:rsid w:val="00CA2F73"/>
    <w:rsid w:val="00CA5020"/>
    <w:rsid w:val="00CC20FB"/>
    <w:rsid w:val="00CC2259"/>
    <w:rsid w:val="00CC3AD4"/>
    <w:rsid w:val="00CC3D98"/>
    <w:rsid w:val="00CD1131"/>
    <w:rsid w:val="00CD365B"/>
    <w:rsid w:val="00CD5342"/>
    <w:rsid w:val="00CD6788"/>
    <w:rsid w:val="00CE5EEE"/>
    <w:rsid w:val="00CE7496"/>
    <w:rsid w:val="00CF0700"/>
    <w:rsid w:val="00CF2540"/>
    <w:rsid w:val="00CF454C"/>
    <w:rsid w:val="00CF5564"/>
    <w:rsid w:val="00D042AE"/>
    <w:rsid w:val="00D05384"/>
    <w:rsid w:val="00D111A0"/>
    <w:rsid w:val="00D11646"/>
    <w:rsid w:val="00D142B0"/>
    <w:rsid w:val="00D17264"/>
    <w:rsid w:val="00D17701"/>
    <w:rsid w:val="00D2228D"/>
    <w:rsid w:val="00D22DA5"/>
    <w:rsid w:val="00D23273"/>
    <w:rsid w:val="00D241C5"/>
    <w:rsid w:val="00D2463F"/>
    <w:rsid w:val="00D24EFD"/>
    <w:rsid w:val="00D265F9"/>
    <w:rsid w:val="00D30522"/>
    <w:rsid w:val="00D312BF"/>
    <w:rsid w:val="00D316A7"/>
    <w:rsid w:val="00D3697F"/>
    <w:rsid w:val="00D4316E"/>
    <w:rsid w:val="00D45C1F"/>
    <w:rsid w:val="00D471AC"/>
    <w:rsid w:val="00D525CF"/>
    <w:rsid w:val="00D52983"/>
    <w:rsid w:val="00D54C71"/>
    <w:rsid w:val="00D616B8"/>
    <w:rsid w:val="00D64310"/>
    <w:rsid w:val="00D70CB3"/>
    <w:rsid w:val="00D74EA7"/>
    <w:rsid w:val="00D74EEA"/>
    <w:rsid w:val="00D775A2"/>
    <w:rsid w:val="00D848A8"/>
    <w:rsid w:val="00D90217"/>
    <w:rsid w:val="00D9421A"/>
    <w:rsid w:val="00D95B76"/>
    <w:rsid w:val="00D97D50"/>
    <w:rsid w:val="00DA59BB"/>
    <w:rsid w:val="00DA61DA"/>
    <w:rsid w:val="00DA7CF7"/>
    <w:rsid w:val="00DB0ED3"/>
    <w:rsid w:val="00DC110A"/>
    <w:rsid w:val="00DC547C"/>
    <w:rsid w:val="00DC68DF"/>
    <w:rsid w:val="00DD26A0"/>
    <w:rsid w:val="00DE1292"/>
    <w:rsid w:val="00DE2D6D"/>
    <w:rsid w:val="00DE670C"/>
    <w:rsid w:val="00DF00BC"/>
    <w:rsid w:val="00DF0473"/>
    <w:rsid w:val="00DF16C2"/>
    <w:rsid w:val="00DF1817"/>
    <w:rsid w:val="00E04643"/>
    <w:rsid w:val="00E06A9C"/>
    <w:rsid w:val="00E07541"/>
    <w:rsid w:val="00E132E8"/>
    <w:rsid w:val="00E135F4"/>
    <w:rsid w:val="00E138BA"/>
    <w:rsid w:val="00E15EB5"/>
    <w:rsid w:val="00E1609A"/>
    <w:rsid w:val="00E176C4"/>
    <w:rsid w:val="00E22CCD"/>
    <w:rsid w:val="00E232C0"/>
    <w:rsid w:val="00E3031E"/>
    <w:rsid w:val="00E37D7D"/>
    <w:rsid w:val="00E4182D"/>
    <w:rsid w:val="00E456D6"/>
    <w:rsid w:val="00E471FD"/>
    <w:rsid w:val="00E5008A"/>
    <w:rsid w:val="00E50368"/>
    <w:rsid w:val="00E510F0"/>
    <w:rsid w:val="00E51D19"/>
    <w:rsid w:val="00E52CB3"/>
    <w:rsid w:val="00E56653"/>
    <w:rsid w:val="00E606C8"/>
    <w:rsid w:val="00E61864"/>
    <w:rsid w:val="00E61B30"/>
    <w:rsid w:val="00E64646"/>
    <w:rsid w:val="00E67769"/>
    <w:rsid w:val="00E67ACF"/>
    <w:rsid w:val="00E70B5B"/>
    <w:rsid w:val="00E7241C"/>
    <w:rsid w:val="00E75769"/>
    <w:rsid w:val="00E764E1"/>
    <w:rsid w:val="00E77BA2"/>
    <w:rsid w:val="00E819BB"/>
    <w:rsid w:val="00E86B24"/>
    <w:rsid w:val="00E87035"/>
    <w:rsid w:val="00E9251F"/>
    <w:rsid w:val="00E95B95"/>
    <w:rsid w:val="00EA0AC3"/>
    <w:rsid w:val="00EB1B97"/>
    <w:rsid w:val="00EB2CB4"/>
    <w:rsid w:val="00EB35E3"/>
    <w:rsid w:val="00EB4AAA"/>
    <w:rsid w:val="00EB7E8B"/>
    <w:rsid w:val="00EC097D"/>
    <w:rsid w:val="00EC3830"/>
    <w:rsid w:val="00ED4B81"/>
    <w:rsid w:val="00ED4E76"/>
    <w:rsid w:val="00EE2496"/>
    <w:rsid w:val="00EE30D8"/>
    <w:rsid w:val="00EE3A35"/>
    <w:rsid w:val="00EE427B"/>
    <w:rsid w:val="00EE6ADD"/>
    <w:rsid w:val="00EE6C35"/>
    <w:rsid w:val="00EF5D8A"/>
    <w:rsid w:val="00EF7EF2"/>
    <w:rsid w:val="00F00071"/>
    <w:rsid w:val="00F01CC5"/>
    <w:rsid w:val="00F02585"/>
    <w:rsid w:val="00F038EE"/>
    <w:rsid w:val="00F07074"/>
    <w:rsid w:val="00F07302"/>
    <w:rsid w:val="00F07A4F"/>
    <w:rsid w:val="00F105A4"/>
    <w:rsid w:val="00F10D15"/>
    <w:rsid w:val="00F159AB"/>
    <w:rsid w:val="00F17059"/>
    <w:rsid w:val="00F232AD"/>
    <w:rsid w:val="00F238CA"/>
    <w:rsid w:val="00F24EF5"/>
    <w:rsid w:val="00F31640"/>
    <w:rsid w:val="00F32EB9"/>
    <w:rsid w:val="00F3741E"/>
    <w:rsid w:val="00F47200"/>
    <w:rsid w:val="00F47330"/>
    <w:rsid w:val="00F54AFF"/>
    <w:rsid w:val="00F5693D"/>
    <w:rsid w:val="00F60A50"/>
    <w:rsid w:val="00F63E61"/>
    <w:rsid w:val="00F67E72"/>
    <w:rsid w:val="00F721C6"/>
    <w:rsid w:val="00F75CD7"/>
    <w:rsid w:val="00F808C9"/>
    <w:rsid w:val="00F80CA0"/>
    <w:rsid w:val="00F84C39"/>
    <w:rsid w:val="00F869AB"/>
    <w:rsid w:val="00F95482"/>
    <w:rsid w:val="00FA3666"/>
    <w:rsid w:val="00FA4518"/>
    <w:rsid w:val="00FB17A3"/>
    <w:rsid w:val="00FB54FE"/>
    <w:rsid w:val="00FB6594"/>
    <w:rsid w:val="00FC16C1"/>
    <w:rsid w:val="00FC1B35"/>
    <w:rsid w:val="00FC65F4"/>
    <w:rsid w:val="00FC73B7"/>
    <w:rsid w:val="00FC7E84"/>
    <w:rsid w:val="00FD22A3"/>
    <w:rsid w:val="00FD4F71"/>
    <w:rsid w:val="00FD642E"/>
    <w:rsid w:val="00FE2484"/>
    <w:rsid w:val="00FE3182"/>
    <w:rsid w:val="00FE5B3E"/>
    <w:rsid w:val="00FF00A2"/>
    <w:rsid w:val="00FF05B6"/>
    <w:rsid w:val="00FF262D"/>
    <w:rsid w:val="00FF2D89"/>
    <w:rsid w:val="00FF3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18"/>
  </w:style>
  <w:style w:type="paragraph" w:styleId="Footer">
    <w:name w:val="footer"/>
    <w:basedOn w:val="Normal"/>
    <w:link w:val="FooterChar"/>
    <w:uiPriority w:val="99"/>
    <w:unhideWhenUsed/>
    <w:rsid w:val="002600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18"/>
  </w:style>
  <w:style w:type="character" w:styleId="Hyperlink">
    <w:name w:val="Hyperlink"/>
    <w:basedOn w:val="DefaultParagraphFont"/>
    <w:uiPriority w:val="99"/>
    <w:semiHidden/>
    <w:unhideWhenUsed/>
    <w:rsid w:val="001D78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7881"/>
    <w:rPr>
      <w:color w:val="800080"/>
      <w:u w:val="single"/>
    </w:rPr>
  </w:style>
  <w:style w:type="paragraph" w:customStyle="1" w:styleId="font5">
    <w:name w:val="font5"/>
    <w:basedOn w:val="Normal"/>
    <w:rsid w:val="001D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1D78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0">
    <w:name w:val="xl100"/>
    <w:basedOn w:val="Normal"/>
    <w:rsid w:val="001D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C725-6624-42FF-B0A6-4649B46A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4554</TotalTime>
  <Pages>10</Pages>
  <Words>23923</Words>
  <Characters>136363</Characters>
  <Application>Microsoft Office Word</Application>
  <DocSecurity>0</DocSecurity>
  <Lines>1136</Lines>
  <Paragraphs>319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159967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Brankica Vukić Paunović</cp:lastModifiedBy>
  <cp:revision>601</cp:revision>
  <cp:lastPrinted>2016-11-23T11:40:00Z</cp:lastPrinted>
  <dcterms:created xsi:type="dcterms:W3CDTF">2013-02-25T08:31:00Z</dcterms:created>
  <dcterms:modified xsi:type="dcterms:W3CDTF">2016-11-24T06:45:00Z</dcterms:modified>
</cp:coreProperties>
</file>